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B0178" w14:textId="77777777" w:rsidR="00790C22" w:rsidRDefault="00833663">
      <w:r w:rsidRPr="00932959">
        <w:rPr>
          <w:noProof/>
          <w:lang w:eastAsia="fr-FR"/>
        </w:rPr>
        <w:drawing>
          <wp:anchor distT="0" distB="0" distL="114300" distR="114300" simplePos="0" relativeHeight="251665408" behindDoc="1" locked="0" layoutInCell="0" allowOverlap="1" wp14:anchorId="088F7307" wp14:editId="023C7AF6">
            <wp:simplePos x="0" y="0"/>
            <wp:positionH relativeFrom="margin">
              <wp:align>right</wp:align>
            </wp:positionH>
            <wp:positionV relativeFrom="page">
              <wp:posOffset>419100</wp:posOffset>
            </wp:positionV>
            <wp:extent cx="906780" cy="1306195"/>
            <wp:effectExtent l="0" t="0" r="762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65B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5D14F" wp14:editId="427BA868">
                <wp:simplePos x="0" y="0"/>
                <wp:positionH relativeFrom="column">
                  <wp:posOffset>138430</wp:posOffset>
                </wp:positionH>
                <wp:positionV relativeFrom="paragraph">
                  <wp:posOffset>-528320</wp:posOffset>
                </wp:positionV>
                <wp:extent cx="4438650" cy="140398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C2A77" w14:textId="77777777" w:rsidR="00833663" w:rsidRPr="00932959" w:rsidRDefault="00833663" w:rsidP="00833663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32959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ANTÉ ET </w:t>
                            </w:r>
                            <w:r w:rsidRPr="00932959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ÉCURITÉ AU </w:t>
                            </w:r>
                            <w:r w:rsidRPr="00932959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T</w:t>
                            </w: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RAVAIL</w:t>
                            </w:r>
                            <w:r w:rsidRPr="00932959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45D1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.9pt;margin-top:-41.6pt;width:349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" filled="f" stroked="f">
                <v:textbox style="mso-fit-shape-to-text:t">
                  <w:txbxContent>
                    <w:p w14:paraId="61BC2A77" w14:textId="77777777" w:rsidR="00833663" w:rsidRPr="00932959" w:rsidRDefault="00833663" w:rsidP="00833663">
                      <w:pPr>
                        <w:spacing w:after="0" w:line="240" w:lineRule="auto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932959">
                        <w:rPr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ANTÉ ET </w:t>
                      </w:r>
                      <w:r w:rsidRPr="00932959">
                        <w:rPr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ÉCURITÉ AU </w:t>
                      </w:r>
                      <w:r w:rsidRPr="00932959">
                        <w:rPr>
                          <w:color w:val="FFFFFF" w:themeColor="background1"/>
                          <w:sz w:val="44"/>
                          <w:szCs w:val="44"/>
                        </w:rPr>
                        <w:t>T</w:t>
                      </w: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>RAVAIL</w:t>
                      </w:r>
                      <w:r w:rsidRPr="00932959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32959">
        <w:rPr>
          <w:noProof/>
          <w:lang w:eastAsia="fr-FR"/>
        </w:rPr>
        <w:drawing>
          <wp:anchor distT="0" distB="0" distL="114300" distR="114300" simplePos="0" relativeHeight="251661312" behindDoc="1" locked="0" layoutInCell="0" allowOverlap="1" wp14:anchorId="1CF86D0F" wp14:editId="017C92AC">
            <wp:simplePos x="0" y="0"/>
            <wp:positionH relativeFrom="leftMargin">
              <wp:align>right</wp:align>
            </wp:positionH>
            <wp:positionV relativeFrom="page">
              <wp:posOffset>409575</wp:posOffset>
            </wp:positionV>
            <wp:extent cx="554355" cy="473710"/>
            <wp:effectExtent l="0" t="0" r="0" b="254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o-hau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2959">
        <w:rPr>
          <w:noProof/>
          <w:lang w:eastAsia="fr-FR"/>
        </w:rPr>
        <w:drawing>
          <wp:anchor distT="0" distB="0" distL="114300" distR="114300" simplePos="0" relativeHeight="251659264" behindDoc="1" locked="0" layoutInCell="0" allowOverlap="1" wp14:anchorId="23138922" wp14:editId="3F809D1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88250" cy="15043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ours-bandeauhau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424DF" w14:textId="77777777" w:rsidR="00790C22" w:rsidRPr="00790C22" w:rsidRDefault="00790C22" w:rsidP="00790C22"/>
    <w:p w14:paraId="3D075568" w14:textId="77777777" w:rsidR="00790C22" w:rsidRDefault="00790C22" w:rsidP="00790C22">
      <w:pPr>
        <w:rPr>
          <w:sz w:val="16"/>
          <w:szCs w:val="16"/>
        </w:rPr>
      </w:pPr>
    </w:p>
    <w:p w14:paraId="1D25F844" w14:textId="77777777" w:rsidR="000A2DBD" w:rsidRDefault="000A2DBD" w:rsidP="00D5332F">
      <w:pPr>
        <w:spacing w:before="44"/>
        <w:ind w:left="709" w:right="1313" w:hanging="142"/>
        <w:jc w:val="center"/>
        <w:rPr>
          <w:rFonts w:ascii="Calibri" w:eastAsiaTheme="majorEastAsia" w:hAnsi="Calibri" w:cstheme="majorBidi"/>
          <w:b/>
          <w:bCs/>
          <w:color w:val="F39200"/>
          <w:sz w:val="40"/>
          <w:szCs w:val="40"/>
        </w:rPr>
      </w:pPr>
    </w:p>
    <w:p w14:paraId="148890D4" w14:textId="4DD27C9C" w:rsidR="00D5332F" w:rsidRPr="00D5332F" w:rsidRDefault="000A2DBD" w:rsidP="00D14976">
      <w:pPr>
        <w:spacing w:before="44"/>
        <w:jc w:val="center"/>
        <w:rPr>
          <w:rFonts w:ascii="Calibri" w:eastAsiaTheme="majorEastAsia" w:hAnsi="Calibri" w:cstheme="majorBidi"/>
          <w:b/>
          <w:bCs/>
          <w:color w:val="F39200"/>
          <w:sz w:val="40"/>
          <w:szCs w:val="40"/>
        </w:rPr>
      </w:pPr>
      <w:r>
        <w:rPr>
          <w:rFonts w:ascii="Calibri" w:eastAsiaTheme="majorEastAsia" w:hAnsi="Calibri" w:cstheme="majorBidi"/>
          <w:b/>
          <w:bCs/>
          <w:color w:val="F39200"/>
          <w:sz w:val="40"/>
          <w:szCs w:val="40"/>
        </w:rPr>
        <w:t xml:space="preserve">ORDRE DE </w:t>
      </w:r>
      <w:r w:rsidR="00D5332F" w:rsidRPr="00D5332F">
        <w:rPr>
          <w:rFonts w:ascii="Calibri" w:eastAsiaTheme="majorEastAsia" w:hAnsi="Calibri" w:cstheme="majorBidi"/>
          <w:b/>
          <w:bCs/>
          <w:color w:val="F39200"/>
          <w:sz w:val="40"/>
          <w:szCs w:val="40"/>
        </w:rPr>
        <w:t>MISSION AUPRES D’UN MEDECIN AGREE</w:t>
      </w:r>
    </w:p>
    <w:p w14:paraId="69313B11" w14:textId="77777777" w:rsidR="00470381" w:rsidRDefault="00470381" w:rsidP="00D14976">
      <w:pPr>
        <w:pStyle w:val="Corpsdetexte3"/>
        <w:jc w:val="both"/>
        <w:rPr>
          <w:rFonts w:ascii="Calibri" w:hAnsi="Calibri"/>
          <w:sz w:val="22"/>
          <w:szCs w:val="22"/>
        </w:rPr>
      </w:pPr>
    </w:p>
    <w:p w14:paraId="6694AF45" w14:textId="77777777" w:rsidR="00F06178" w:rsidRDefault="00F06178" w:rsidP="00556980">
      <w:pPr>
        <w:pStyle w:val="Corpsdetexte3"/>
        <w:jc w:val="both"/>
        <w:rPr>
          <w:rFonts w:ascii="Calibri" w:hAnsi="Calibri"/>
          <w:sz w:val="22"/>
          <w:szCs w:val="22"/>
        </w:rPr>
      </w:pPr>
    </w:p>
    <w:p w14:paraId="566BEE7B" w14:textId="77777777" w:rsidR="00D5332F" w:rsidRDefault="00D5332F" w:rsidP="00D14976">
      <w:pPr>
        <w:spacing w:before="44"/>
        <w:jc w:val="center"/>
        <w:rPr>
          <w:b/>
          <w:sz w:val="28"/>
        </w:rPr>
      </w:pPr>
      <w:r>
        <w:rPr>
          <w:b/>
          <w:sz w:val="28"/>
          <w:u w:val="single"/>
        </w:rPr>
        <w:t>EXPERTISE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MEDICALE</w:t>
      </w:r>
    </w:p>
    <w:p w14:paraId="1BB02C55" w14:textId="77777777" w:rsidR="00D5332F" w:rsidRDefault="00D5332F" w:rsidP="00D14976">
      <w:pPr>
        <w:pStyle w:val="Corpsdetexte"/>
        <w:spacing w:before="56" w:line="259" w:lineRule="auto"/>
        <w:jc w:val="both"/>
      </w:pPr>
      <w:r>
        <w:t>L’un de vos agents demande à faire reconnaître imputable au service une maladie professionnelle ou un</w:t>
      </w:r>
      <w:r>
        <w:rPr>
          <w:spacing w:val="1"/>
        </w:rPr>
        <w:t xml:space="preserve"> </w:t>
      </w:r>
      <w:r>
        <w:t>accident de</w:t>
      </w:r>
      <w:r>
        <w:rPr>
          <w:spacing w:val="-2"/>
        </w:rPr>
        <w:t xml:space="preserve"> </w:t>
      </w:r>
      <w:r>
        <w:t>service.</w:t>
      </w:r>
    </w:p>
    <w:p w14:paraId="428F2FD9" w14:textId="77777777" w:rsidR="00D5332F" w:rsidRDefault="00D5332F" w:rsidP="00D14976">
      <w:pPr>
        <w:pStyle w:val="Corpsdetexte"/>
        <w:spacing w:before="56" w:line="259" w:lineRule="auto"/>
        <w:jc w:val="both"/>
      </w:pPr>
    </w:p>
    <w:p w14:paraId="57062D52" w14:textId="39F9C381" w:rsidR="00D5332F" w:rsidRDefault="00D5332F" w:rsidP="00D14976">
      <w:pPr>
        <w:pStyle w:val="Corpsdetexte"/>
        <w:tabs>
          <w:tab w:val="left" w:pos="567"/>
        </w:tabs>
        <w:spacing w:line="259" w:lineRule="auto"/>
        <w:jc w:val="both"/>
      </w:pPr>
      <w:r>
        <w:t xml:space="preserve">Votre </w:t>
      </w:r>
      <w:r w:rsidR="00F06178">
        <w:t>c</w:t>
      </w:r>
      <w:r>
        <w:t xml:space="preserve">ollectivité </w:t>
      </w:r>
      <w:r w:rsidRPr="00E23037">
        <w:rPr>
          <w:bCs/>
          <w:u w:val="single"/>
        </w:rPr>
        <w:t>a un doute ou ne reconnaît pas l’imputabilité au service</w:t>
      </w:r>
      <w:r w:rsidRPr="00E23037">
        <w:rPr>
          <w:bCs/>
        </w:rPr>
        <w:t>.</w:t>
      </w:r>
      <w:r>
        <w:t xml:space="preserve"> Vous devrez alors saisir le conseil médical </w:t>
      </w:r>
      <w:r w:rsidR="00F06178">
        <w:t xml:space="preserve">en formation plénière </w:t>
      </w:r>
      <w:r>
        <w:t xml:space="preserve">et </w:t>
      </w:r>
      <w:r w:rsidRPr="00E23037">
        <w:rPr>
          <w:b/>
          <w:bCs/>
          <w:sz w:val="24"/>
          <w:szCs w:val="24"/>
          <w:u w:val="single"/>
        </w:rPr>
        <w:t>diligenter une expertise médicale auprès d’un médecin agréé</w:t>
      </w:r>
      <w:r w:rsidRPr="00E23037">
        <w:rPr>
          <w:sz w:val="24"/>
          <w:szCs w:val="24"/>
        </w:rPr>
        <w:t xml:space="preserve"> </w:t>
      </w:r>
      <w:r>
        <w:t>pour lui</w:t>
      </w:r>
      <w:r>
        <w:rPr>
          <w:spacing w:val="1"/>
        </w:rPr>
        <w:t xml:space="preserve"> </w:t>
      </w:r>
      <w:r>
        <w:t xml:space="preserve">permettre de statuer sur l’imputabilité médicale. Le médecin </w:t>
      </w:r>
      <w:r w:rsidR="00D14976">
        <w:t>agréé</w:t>
      </w:r>
      <w:r>
        <w:t xml:space="preserve"> devra déterminer si la survenance de </w:t>
      </w:r>
      <w:proofErr w:type="gramStart"/>
      <w:r>
        <w:t>la</w:t>
      </w:r>
      <w:r w:rsidR="007125FF">
        <w:t xml:space="preserve"> </w:t>
      </w:r>
      <w:r>
        <w:rPr>
          <w:spacing w:val="-47"/>
        </w:rPr>
        <w:t xml:space="preserve"> </w:t>
      </w:r>
      <w:r>
        <w:t>pathologie</w:t>
      </w:r>
      <w:proofErr w:type="gramEnd"/>
      <w:r>
        <w:t xml:space="preserve"> déclarée</w:t>
      </w:r>
      <w:r>
        <w:rPr>
          <w:spacing w:val="-1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l’agent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directement liée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l’activité</w:t>
      </w:r>
      <w:r>
        <w:rPr>
          <w:spacing w:val="-1"/>
        </w:rPr>
        <w:t xml:space="preserve"> </w:t>
      </w:r>
      <w:r>
        <w:t>professionnelle</w:t>
      </w:r>
      <w:r>
        <w:rPr>
          <w:spacing w:val="-3"/>
        </w:rPr>
        <w:t xml:space="preserve"> </w:t>
      </w:r>
      <w:r>
        <w:t>habituelle de</w:t>
      </w:r>
      <w:r>
        <w:rPr>
          <w:spacing w:val="-1"/>
        </w:rPr>
        <w:t xml:space="preserve"> </w:t>
      </w:r>
      <w:r>
        <w:t>l’agent.</w:t>
      </w:r>
    </w:p>
    <w:p w14:paraId="1F2204C6" w14:textId="77777777" w:rsidR="00D5332F" w:rsidRDefault="00D5332F" w:rsidP="00D14976">
      <w:pPr>
        <w:pStyle w:val="Corpsdetexte"/>
        <w:tabs>
          <w:tab w:val="left" w:pos="567"/>
        </w:tabs>
        <w:spacing w:line="259" w:lineRule="auto"/>
        <w:jc w:val="both"/>
      </w:pPr>
    </w:p>
    <w:p w14:paraId="05C44D24" w14:textId="6D0FA38B" w:rsidR="00D5332F" w:rsidRDefault="00D5332F" w:rsidP="00BD3D72">
      <w:pPr>
        <w:pStyle w:val="Corpsdetexte"/>
        <w:tabs>
          <w:tab w:val="left" w:pos="567"/>
        </w:tabs>
        <w:spacing w:line="259" w:lineRule="auto"/>
        <w:ind w:right="-142"/>
        <w:jc w:val="both"/>
      </w:pPr>
      <w:r w:rsidRPr="00D5332F">
        <w:t xml:space="preserve">L’organisation de cette visite ainsi que son coût sont à la charge de la </w:t>
      </w:r>
      <w:r w:rsidR="00D14976">
        <w:t>c</w:t>
      </w:r>
      <w:r w:rsidRPr="00D5332F">
        <w:t>ollectivité employeur qui devra :</w:t>
      </w:r>
    </w:p>
    <w:p w14:paraId="2AE4A369" w14:textId="4C5C2016" w:rsidR="00D5332F" w:rsidRDefault="00D5332F" w:rsidP="00D14976">
      <w:pPr>
        <w:pStyle w:val="Paragraphedeliste"/>
        <w:numPr>
          <w:ilvl w:val="0"/>
          <w:numId w:val="4"/>
        </w:numPr>
        <w:tabs>
          <w:tab w:val="left" w:pos="1579"/>
        </w:tabs>
        <w:spacing w:before="180" w:line="259" w:lineRule="auto"/>
        <w:jc w:val="both"/>
        <w:rPr>
          <w:b/>
          <w:i/>
        </w:rPr>
      </w:pPr>
      <w:r>
        <w:t xml:space="preserve">Prendre rendez-vous auprès d’un médecin agréé figurant sur la liste des médecins agréés </w:t>
      </w:r>
      <w:r>
        <w:rPr>
          <w:b/>
          <w:i/>
        </w:rPr>
        <w:t>(liste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disponible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sur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le site du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CDG</w:t>
      </w:r>
      <w:r w:rsidR="00F06178">
        <w:rPr>
          <w:b/>
          <w:i/>
        </w:rPr>
        <w:t xml:space="preserve"> </w:t>
      </w:r>
      <w:r>
        <w:rPr>
          <w:b/>
          <w:i/>
        </w:rPr>
        <w:t>84)</w:t>
      </w:r>
    </w:p>
    <w:p w14:paraId="73EDFAD1" w14:textId="36AE1BE4" w:rsidR="00D5332F" w:rsidRPr="00F06178" w:rsidRDefault="00D5332F" w:rsidP="00D14976">
      <w:pPr>
        <w:pStyle w:val="Paragraphedeliste"/>
        <w:numPr>
          <w:ilvl w:val="0"/>
          <w:numId w:val="4"/>
        </w:numPr>
        <w:tabs>
          <w:tab w:val="left" w:pos="1579"/>
        </w:tabs>
        <w:spacing w:line="259" w:lineRule="auto"/>
        <w:jc w:val="both"/>
      </w:pPr>
      <w:r>
        <w:t>Informer</w:t>
      </w:r>
      <w:r w:rsidRPr="00F06178">
        <w:rPr>
          <w:spacing w:val="-2"/>
        </w:rPr>
        <w:t xml:space="preserve"> </w:t>
      </w:r>
      <w:r>
        <w:t>l’agent</w:t>
      </w:r>
      <w:r w:rsidRPr="00F06178">
        <w:rPr>
          <w:spacing w:val="-3"/>
        </w:rPr>
        <w:t xml:space="preserve"> </w:t>
      </w:r>
      <w:r>
        <w:t>de</w:t>
      </w:r>
      <w:r w:rsidRPr="00F06178">
        <w:rPr>
          <w:spacing w:val="-1"/>
        </w:rPr>
        <w:t xml:space="preserve"> </w:t>
      </w:r>
      <w:r>
        <w:t>la</w:t>
      </w:r>
      <w:r w:rsidRPr="00F06178">
        <w:rPr>
          <w:spacing w:val="-4"/>
        </w:rPr>
        <w:t xml:space="preserve"> </w:t>
      </w:r>
      <w:r>
        <w:t>date</w:t>
      </w:r>
      <w:r w:rsidRPr="00F06178">
        <w:rPr>
          <w:spacing w:val="-3"/>
        </w:rPr>
        <w:t xml:space="preserve"> </w:t>
      </w:r>
      <w:r>
        <w:t>et</w:t>
      </w:r>
      <w:r w:rsidRPr="00F06178">
        <w:rPr>
          <w:spacing w:val="-1"/>
        </w:rPr>
        <w:t xml:space="preserve"> </w:t>
      </w:r>
      <w:r>
        <w:t>du</w:t>
      </w:r>
      <w:r w:rsidRPr="00F06178">
        <w:rPr>
          <w:spacing w:val="-2"/>
        </w:rPr>
        <w:t xml:space="preserve"> </w:t>
      </w:r>
      <w:r>
        <w:t>lieu</w:t>
      </w:r>
      <w:r w:rsidRPr="00F06178">
        <w:rPr>
          <w:spacing w:val="-1"/>
        </w:rPr>
        <w:t xml:space="preserve"> </w:t>
      </w:r>
      <w:r>
        <w:t>de l’expertise</w:t>
      </w:r>
      <w:r w:rsidRPr="00F06178">
        <w:rPr>
          <w:spacing w:val="-3"/>
        </w:rPr>
        <w:t xml:space="preserve"> </w:t>
      </w:r>
      <w:r>
        <w:t>médicale</w:t>
      </w:r>
      <w:r w:rsidRPr="00F06178">
        <w:rPr>
          <w:spacing w:val="1"/>
        </w:rPr>
        <w:t xml:space="preserve"> </w:t>
      </w:r>
    </w:p>
    <w:p w14:paraId="630B3328" w14:textId="61871C33" w:rsidR="00D5332F" w:rsidRDefault="00D5332F" w:rsidP="00D14976">
      <w:pPr>
        <w:pStyle w:val="Paragraphedeliste"/>
        <w:numPr>
          <w:ilvl w:val="0"/>
          <w:numId w:val="4"/>
        </w:numPr>
        <w:tabs>
          <w:tab w:val="left" w:pos="1579"/>
        </w:tabs>
        <w:spacing w:line="259" w:lineRule="auto"/>
        <w:jc w:val="both"/>
        <w:rPr>
          <w:b/>
        </w:rPr>
      </w:pPr>
      <w:r>
        <w:t xml:space="preserve">Demander au médecin agréé de réaliser l’expertise médicale </w:t>
      </w:r>
      <w:r w:rsidR="00D14976">
        <w:t xml:space="preserve">et </w:t>
      </w:r>
      <w:r>
        <w:t>de transmettre son rapport</w:t>
      </w:r>
      <w:r>
        <w:rPr>
          <w:spacing w:val="1"/>
        </w:rPr>
        <w:t xml:space="preserve"> </w:t>
      </w:r>
      <w:r>
        <w:t xml:space="preserve">d’expertise à la </w:t>
      </w:r>
      <w:r w:rsidR="00F06178">
        <w:t>c</w:t>
      </w:r>
      <w:r>
        <w:t xml:space="preserve">ollectivité qui le </w:t>
      </w:r>
      <w:r w:rsidR="00D14976">
        <w:t>fera suivre</w:t>
      </w:r>
      <w:r>
        <w:t xml:space="preserve"> au secrétariat d</w:t>
      </w:r>
      <w:r w:rsidR="00D14976">
        <w:t xml:space="preserve">u </w:t>
      </w:r>
      <w:r>
        <w:t>Conseil médical</w:t>
      </w:r>
      <w:r>
        <w:rPr>
          <w:spacing w:val="-2"/>
        </w:rPr>
        <w:t xml:space="preserve"> </w:t>
      </w:r>
      <w:r>
        <w:rPr>
          <w:b/>
          <w:color w:val="C00000"/>
          <w:u w:val="single" w:color="C00000"/>
        </w:rPr>
        <w:t>sous</w:t>
      </w:r>
      <w:r>
        <w:rPr>
          <w:b/>
          <w:color w:val="C00000"/>
          <w:spacing w:val="-2"/>
          <w:u w:val="single" w:color="C00000"/>
        </w:rPr>
        <w:t xml:space="preserve"> </w:t>
      </w:r>
      <w:r>
        <w:rPr>
          <w:b/>
          <w:color w:val="C00000"/>
          <w:u w:val="single" w:color="C00000"/>
        </w:rPr>
        <w:t>pli</w:t>
      </w:r>
      <w:r>
        <w:rPr>
          <w:b/>
          <w:color w:val="C00000"/>
          <w:spacing w:val="-1"/>
          <w:u w:val="single" w:color="C00000"/>
        </w:rPr>
        <w:t xml:space="preserve"> </w:t>
      </w:r>
      <w:r>
        <w:rPr>
          <w:b/>
          <w:color w:val="C00000"/>
          <w:u w:val="single" w:color="C00000"/>
        </w:rPr>
        <w:t>cacheté</w:t>
      </w:r>
      <w:r>
        <w:rPr>
          <w:b/>
          <w:color w:val="C00000"/>
          <w:spacing w:val="-1"/>
          <w:u w:val="single" w:color="C00000"/>
        </w:rPr>
        <w:t xml:space="preserve"> </w:t>
      </w:r>
      <w:r>
        <w:rPr>
          <w:b/>
          <w:color w:val="C00000"/>
          <w:u w:val="single" w:color="C00000"/>
        </w:rPr>
        <w:t>et confidentiel</w:t>
      </w:r>
      <w:r>
        <w:rPr>
          <w:b/>
          <w:color w:val="C00000"/>
        </w:rPr>
        <w:t>.</w:t>
      </w:r>
    </w:p>
    <w:p w14:paraId="3FB66D28" w14:textId="77777777" w:rsidR="00D5332F" w:rsidRDefault="00D5332F" w:rsidP="00D14976">
      <w:pPr>
        <w:pStyle w:val="Corpsdetexte"/>
        <w:jc w:val="both"/>
        <w:rPr>
          <w:b/>
          <w:sz w:val="20"/>
        </w:rPr>
      </w:pPr>
    </w:p>
    <w:p w14:paraId="7D65F5C3" w14:textId="5C001144" w:rsidR="00D5332F" w:rsidRPr="00D5332F" w:rsidRDefault="00D5332F" w:rsidP="00D14976">
      <w:pPr>
        <w:pStyle w:val="Corpsdetexte"/>
        <w:spacing w:before="160"/>
        <w:jc w:val="both"/>
        <w:rPr>
          <w:b/>
          <w:bCs/>
          <w:sz w:val="24"/>
          <w:szCs w:val="24"/>
        </w:rPr>
      </w:pPr>
      <w:r w:rsidRPr="00F75F83">
        <w:rPr>
          <w:b/>
          <w:bCs/>
          <w:sz w:val="24"/>
          <w:szCs w:val="24"/>
        </w:rPr>
        <w:t>La</w:t>
      </w:r>
      <w:r w:rsidRPr="00F75F83">
        <w:rPr>
          <w:b/>
          <w:bCs/>
          <w:spacing w:val="-2"/>
          <w:sz w:val="24"/>
          <w:szCs w:val="24"/>
        </w:rPr>
        <w:t xml:space="preserve"> </w:t>
      </w:r>
      <w:r w:rsidR="00D14976" w:rsidRPr="00F75F83">
        <w:rPr>
          <w:b/>
          <w:bCs/>
          <w:sz w:val="24"/>
          <w:szCs w:val="24"/>
        </w:rPr>
        <w:t>c</w:t>
      </w:r>
      <w:r w:rsidRPr="00F75F83">
        <w:rPr>
          <w:b/>
          <w:bCs/>
          <w:sz w:val="24"/>
          <w:szCs w:val="24"/>
        </w:rPr>
        <w:t>ollectivité pourra</w:t>
      </w:r>
      <w:r w:rsidRPr="00F75F83">
        <w:rPr>
          <w:b/>
          <w:bCs/>
          <w:spacing w:val="-4"/>
          <w:sz w:val="24"/>
          <w:szCs w:val="24"/>
        </w:rPr>
        <w:t xml:space="preserve"> </w:t>
      </w:r>
      <w:r w:rsidR="00D14976" w:rsidRPr="00F75F83">
        <w:rPr>
          <w:b/>
          <w:bCs/>
          <w:sz w:val="24"/>
          <w:szCs w:val="24"/>
        </w:rPr>
        <w:t>s’appuyer</w:t>
      </w:r>
      <w:r w:rsidRPr="00F75F83">
        <w:rPr>
          <w:b/>
          <w:bCs/>
          <w:spacing w:val="-1"/>
          <w:sz w:val="24"/>
          <w:szCs w:val="24"/>
        </w:rPr>
        <w:t xml:space="preserve"> </w:t>
      </w:r>
      <w:r w:rsidR="00D14976" w:rsidRPr="00F75F83">
        <w:rPr>
          <w:b/>
          <w:bCs/>
          <w:spacing w:val="-1"/>
          <w:sz w:val="24"/>
          <w:szCs w:val="24"/>
        </w:rPr>
        <w:t>sur le</w:t>
      </w:r>
      <w:r w:rsidR="00F75F83" w:rsidRPr="00F75F83">
        <w:rPr>
          <w:b/>
          <w:bCs/>
          <w:spacing w:val="-1"/>
          <w:sz w:val="24"/>
          <w:szCs w:val="24"/>
        </w:rPr>
        <w:t>s</w:t>
      </w:r>
      <w:r w:rsidRPr="00F75F83">
        <w:rPr>
          <w:b/>
          <w:bCs/>
          <w:spacing w:val="-2"/>
          <w:sz w:val="24"/>
          <w:szCs w:val="24"/>
        </w:rPr>
        <w:t xml:space="preserve"> </w:t>
      </w:r>
      <w:r w:rsidRPr="00F75F83">
        <w:rPr>
          <w:b/>
          <w:bCs/>
          <w:sz w:val="24"/>
          <w:szCs w:val="24"/>
        </w:rPr>
        <w:t>document</w:t>
      </w:r>
      <w:r w:rsidR="00F75F83" w:rsidRPr="00F75F83">
        <w:rPr>
          <w:b/>
          <w:bCs/>
          <w:sz w:val="24"/>
          <w:szCs w:val="24"/>
        </w:rPr>
        <w:t>s</w:t>
      </w:r>
      <w:r w:rsidRPr="00F75F83">
        <w:rPr>
          <w:b/>
          <w:bCs/>
          <w:spacing w:val="-3"/>
          <w:sz w:val="24"/>
          <w:szCs w:val="24"/>
        </w:rPr>
        <w:t xml:space="preserve"> </w:t>
      </w:r>
      <w:r w:rsidRPr="00F75F83">
        <w:rPr>
          <w:b/>
          <w:bCs/>
          <w:sz w:val="24"/>
          <w:szCs w:val="24"/>
        </w:rPr>
        <w:t>ci-après</w:t>
      </w:r>
      <w:r w:rsidRPr="00F75F83">
        <w:rPr>
          <w:b/>
          <w:bCs/>
          <w:spacing w:val="-3"/>
          <w:sz w:val="24"/>
          <w:szCs w:val="24"/>
        </w:rPr>
        <w:t xml:space="preserve"> </w:t>
      </w:r>
      <w:r w:rsidRPr="00F75F83">
        <w:rPr>
          <w:b/>
          <w:bCs/>
          <w:sz w:val="24"/>
          <w:szCs w:val="24"/>
        </w:rPr>
        <w:t>pour</w:t>
      </w:r>
      <w:r w:rsidRPr="00F75F83">
        <w:rPr>
          <w:b/>
          <w:bCs/>
          <w:spacing w:val="-1"/>
          <w:sz w:val="24"/>
          <w:szCs w:val="24"/>
        </w:rPr>
        <w:t xml:space="preserve"> </w:t>
      </w:r>
      <w:r w:rsidRPr="00F75F83">
        <w:rPr>
          <w:b/>
          <w:bCs/>
          <w:sz w:val="24"/>
          <w:szCs w:val="24"/>
        </w:rPr>
        <w:t>poser</w:t>
      </w:r>
      <w:r w:rsidRPr="00F75F83">
        <w:rPr>
          <w:b/>
          <w:bCs/>
          <w:spacing w:val="-1"/>
          <w:sz w:val="24"/>
          <w:szCs w:val="24"/>
        </w:rPr>
        <w:t xml:space="preserve"> </w:t>
      </w:r>
      <w:r w:rsidRPr="00F75F83">
        <w:rPr>
          <w:b/>
          <w:bCs/>
          <w:sz w:val="24"/>
          <w:szCs w:val="24"/>
        </w:rPr>
        <w:t>les</w:t>
      </w:r>
      <w:r w:rsidRPr="00F75F83">
        <w:rPr>
          <w:b/>
          <w:bCs/>
          <w:spacing w:val="-2"/>
          <w:sz w:val="24"/>
          <w:szCs w:val="24"/>
        </w:rPr>
        <w:t xml:space="preserve"> </w:t>
      </w:r>
      <w:r w:rsidRPr="00F75F83">
        <w:rPr>
          <w:b/>
          <w:bCs/>
          <w:sz w:val="24"/>
          <w:szCs w:val="24"/>
        </w:rPr>
        <w:t>questions</w:t>
      </w:r>
      <w:r w:rsidRPr="00F75F83">
        <w:rPr>
          <w:b/>
          <w:bCs/>
          <w:spacing w:val="-1"/>
          <w:sz w:val="24"/>
          <w:szCs w:val="24"/>
        </w:rPr>
        <w:t xml:space="preserve"> </w:t>
      </w:r>
      <w:r w:rsidRPr="00F75F83">
        <w:rPr>
          <w:b/>
          <w:bCs/>
          <w:sz w:val="24"/>
          <w:szCs w:val="24"/>
        </w:rPr>
        <w:t xml:space="preserve">auprès du </w:t>
      </w:r>
      <w:r w:rsidRPr="00F75F83">
        <w:rPr>
          <w:b/>
          <w:bCs/>
          <w:spacing w:val="-4"/>
          <w:sz w:val="24"/>
          <w:szCs w:val="24"/>
        </w:rPr>
        <w:t>m</w:t>
      </w:r>
      <w:r w:rsidRPr="00F75F83">
        <w:rPr>
          <w:b/>
          <w:bCs/>
          <w:sz w:val="24"/>
          <w:szCs w:val="24"/>
        </w:rPr>
        <w:t>édecin expert</w:t>
      </w:r>
      <w:r w:rsidRPr="00F75F83">
        <w:rPr>
          <w:b/>
          <w:bCs/>
          <w:spacing w:val="-3"/>
          <w:sz w:val="24"/>
          <w:szCs w:val="24"/>
        </w:rPr>
        <w:t xml:space="preserve"> </w:t>
      </w:r>
      <w:r w:rsidRPr="00F75F83">
        <w:rPr>
          <w:b/>
          <w:bCs/>
          <w:sz w:val="24"/>
          <w:szCs w:val="24"/>
        </w:rPr>
        <w:t>:</w:t>
      </w:r>
    </w:p>
    <w:p w14:paraId="0B961378" w14:textId="0A0E255C" w:rsidR="00F75F83" w:rsidRPr="00F75F83" w:rsidRDefault="00F75F83" w:rsidP="00F75F83">
      <w:pPr>
        <w:pStyle w:val="Paragraphedeliste"/>
        <w:spacing w:before="180"/>
        <w:ind w:left="0" w:firstLine="0"/>
        <w:rPr>
          <w:b/>
          <w:bCs/>
          <w:sz w:val="24"/>
          <w:szCs w:val="24"/>
          <w:u w:val="single"/>
        </w:rPr>
      </w:pPr>
      <w:r w:rsidRPr="00F75F83">
        <w:rPr>
          <w:b/>
          <w:bCs/>
          <w:sz w:val="24"/>
          <w:szCs w:val="24"/>
          <w:u w:val="single"/>
        </w:rPr>
        <w:t>I/ Motif de l’examen : IMPUTABILITE ACCIDENT DE SERVICE/TRAJET</w:t>
      </w:r>
    </w:p>
    <w:p w14:paraId="37ABD41E" w14:textId="4A39BE44" w:rsidR="00F75F83" w:rsidRPr="00F75F83" w:rsidRDefault="00F75F83" w:rsidP="00F75F83">
      <w:pPr>
        <w:pStyle w:val="Paragraphedeliste"/>
        <w:spacing w:before="180"/>
        <w:ind w:left="0" w:firstLine="0"/>
        <w:rPr>
          <w:b/>
          <w:bCs/>
          <w:sz w:val="24"/>
          <w:szCs w:val="24"/>
          <w:u w:val="single"/>
        </w:rPr>
      </w:pPr>
      <w:r w:rsidRPr="00F75F83">
        <w:rPr>
          <w:b/>
          <w:bCs/>
          <w:sz w:val="24"/>
          <w:szCs w:val="24"/>
          <w:u w:val="single"/>
        </w:rPr>
        <w:t>II/ Motif de l’examen : RECHUTE ACCIDENT DE SERVICE/TRAJET</w:t>
      </w:r>
    </w:p>
    <w:p w14:paraId="29BBFDC1" w14:textId="77777777" w:rsidR="00F75F83" w:rsidRPr="00F75F83" w:rsidRDefault="00F75F83" w:rsidP="00F75F83">
      <w:pPr>
        <w:pStyle w:val="Paragraphedeliste"/>
        <w:spacing w:before="180"/>
        <w:ind w:left="0" w:firstLine="0"/>
        <w:rPr>
          <w:b/>
          <w:bCs/>
          <w:sz w:val="24"/>
          <w:szCs w:val="24"/>
          <w:u w:val="single"/>
        </w:rPr>
      </w:pPr>
      <w:r w:rsidRPr="00F75F83">
        <w:rPr>
          <w:b/>
          <w:bCs/>
          <w:sz w:val="24"/>
          <w:szCs w:val="24"/>
          <w:u w:val="single"/>
        </w:rPr>
        <w:t>III / Motif de l’examen : IMPUTABILITE MALADIE PROFESSIONNELLE</w:t>
      </w:r>
    </w:p>
    <w:p w14:paraId="4F228EAF" w14:textId="77777777" w:rsidR="00F75F83" w:rsidRDefault="00F75F83" w:rsidP="00F75F83">
      <w:pPr>
        <w:pStyle w:val="Paragraphedeliste"/>
        <w:spacing w:before="180"/>
        <w:ind w:left="0" w:firstLine="0"/>
        <w:rPr>
          <w:b/>
          <w:bCs/>
          <w:sz w:val="24"/>
          <w:szCs w:val="24"/>
          <w:u w:val="single"/>
        </w:rPr>
      </w:pPr>
      <w:r w:rsidRPr="00F75F83">
        <w:rPr>
          <w:b/>
          <w:bCs/>
          <w:sz w:val="24"/>
          <w:szCs w:val="24"/>
          <w:u w:val="single"/>
        </w:rPr>
        <w:t>IV/ Motif de l’examen : RECHUTE MALADIE PROFESSIONNELLE</w:t>
      </w:r>
    </w:p>
    <w:p w14:paraId="76E68065" w14:textId="24451A49" w:rsidR="00F75F83" w:rsidRPr="00F75F83" w:rsidRDefault="00F75F83" w:rsidP="00F75F83">
      <w:pPr>
        <w:pStyle w:val="Paragraphedeliste"/>
        <w:spacing w:before="180"/>
        <w:ind w:left="0" w:firstLine="0"/>
        <w:rPr>
          <w:b/>
          <w:bCs/>
          <w:sz w:val="24"/>
          <w:szCs w:val="24"/>
          <w:u w:val="single"/>
        </w:rPr>
      </w:pPr>
      <w:r w:rsidRPr="00F75F83">
        <w:rPr>
          <w:b/>
          <w:bCs/>
          <w:sz w:val="24"/>
          <w:szCs w:val="24"/>
          <w:u w:val="single"/>
        </w:rPr>
        <w:t>V/ Motif de l’examen : SUIVI AS/AT/MP</w:t>
      </w:r>
    </w:p>
    <w:p w14:paraId="001D1620" w14:textId="77777777" w:rsidR="00F75F83" w:rsidRPr="00F75F83" w:rsidRDefault="00F75F83" w:rsidP="00F75F83">
      <w:pPr>
        <w:pStyle w:val="Paragraphedeliste"/>
        <w:spacing w:before="180"/>
        <w:ind w:left="0" w:firstLine="0"/>
        <w:rPr>
          <w:b/>
          <w:bCs/>
          <w:sz w:val="24"/>
          <w:szCs w:val="24"/>
          <w:u w:val="single"/>
        </w:rPr>
      </w:pPr>
    </w:p>
    <w:p w14:paraId="58AF10C1" w14:textId="77777777" w:rsidR="00F75F83" w:rsidRDefault="00F75F83" w:rsidP="00F75F83">
      <w:pPr>
        <w:pStyle w:val="Paragraphedeliste"/>
        <w:spacing w:before="180"/>
        <w:ind w:left="0" w:firstLine="0"/>
        <w:jc w:val="center"/>
        <w:rPr>
          <w:b/>
          <w:bCs/>
          <w:sz w:val="32"/>
          <w:szCs w:val="32"/>
          <w:u w:val="single"/>
        </w:rPr>
      </w:pPr>
    </w:p>
    <w:p w14:paraId="4FD3D8E6" w14:textId="77777777" w:rsidR="00137173" w:rsidRDefault="00137173" w:rsidP="00D14976">
      <w:pPr>
        <w:spacing w:after="0" w:line="240" w:lineRule="auto"/>
        <w:jc w:val="both"/>
        <w:rPr>
          <w:rFonts w:ascii="Calibri" w:hAnsi="Calibri"/>
        </w:rPr>
      </w:pPr>
    </w:p>
    <w:p w14:paraId="4128D6D9" w14:textId="2A5BD93D" w:rsidR="00D5332F" w:rsidRDefault="00D5332F" w:rsidP="00D14976">
      <w:pPr>
        <w:rPr>
          <w:sz w:val="24"/>
          <w:szCs w:val="24"/>
        </w:rPr>
      </w:pPr>
      <w:bookmarkStart w:id="0" w:name="_Hlk176765788"/>
    </w:p>
    <w:p w14:paraId="5D11EB22" w14:textId="77777777" w:rsidR="00D14976" w:rsidRDefault="00D14976" w:rsidP="00D14976">
      <w:pPr>
        <w:jc w:val="center"/>
        <w:rPr>
          <w:rFonts w:ascii="Calibri" w:eastAsiaTheme="majorEastAsia" w:hAnsi="Calibri" w:cstheme="majorBidi"/>
          <w:b/>
          <w:bCs/>
          <w:color w:val="F39200"/>
          <w:sz w:val="24"/>
          <w:szCs w:val="24"/>
        </w:rPr>
      </w:pPr>
    </w:p>
    <w:p w14:paraId="75121F5F" w14:textId="7162EFBB" w:rsidR="00D5332F" w:rsidRDefault="00D5332F" w:rsidP="00D14976">
      <w:pPr>
        <w:pStyle w:val="Titre1"/>
        <w:spacing w:before="32"/>
        <w:jc w:val="both"/>
        <w:rPr>
          <w:rFonts w:ascii="Calibri" w:eastAsia="Calibri" w:hAnsi="Calibri" w:cs="Calibri"/>
          <w:b w:val="0"/>
          <w:color w:val="auto"/>
          <w:sz w:val="24"/>
          <w:szCs w:val="24"/>
          <w:u w:color="000000"/>
        </w:rPr>
      </w:pPr>
      <w:bookmarkStart w:id="1" w:name="_Hlk176765877"/>
      <w:r w:rsidRPr="00D5332F">
        <w:rPr>
          <w:rFonts w:ascii="Calibri" w:eastAsia="Calibri" w:hAnsi="Calibri" w:cs="Calibri"/>
          <w:b w:val="0"/>
          <w:color w:val="auto"/>
          <w:sz w:val="24"/>
          <w:szCs w:val="24"/>
          <w:u w:color="000000"/>
        </w:rPr>
        <w:lastRenderedPageBreak/>
        <w:t>Docteur,</w:t>
      </w:r>
    </w:p>
    <w:p w14:paraId="330860AF" w14:textId="77777777" w:rsidR="004563A3" w:rsidRPr="004563A3" w:rsidRDefault="004563A3" w:rsidP="004563A3"/>
    <w:p w14:paraId="42EA0D74" w14:textId="07A4ACA1" w:rsidR="00AF35B4" w:rsidRPr="00AF35B4" w:rsidRDefault="009119C9" w:rsidP="00AF35B4">
      <w:r>
        <w:t>Nous avons l’honneur de vous adresser, afin que vous procédiez à l’examen de l’intéressé (e), le dossier médical de :</w:t>
      </w:r>
    </w:p>
    <w:bookmarkEnd w:id="1"/>
    <w:p w14:paraId="14C0B110" w14:textId="77777777" w:rsidR="00D5332F" w:rsidRDefault="00D5332F" w:rsidP="00D5332F">
      <w:pPr>
        <w:pStyle w:val="Corpsdetexte"/>
        <w:spacing w:before="4"/>
        <w:ind w:left="709" w:hanging="142"/>
        <w:rPr>
          <w:b/>
          <w:sz w:val="10"/>
        </w:rPr>
      </w:pPr>
    </w:p>
    <w:p w14:paraId="3F55793F" w14:textId="4BAC2A7A" w:rsidR="00D5332F" w:rsidRDefault="00F06178" w:rsidP="00F06178">
      <w:pPr>
        <w:pStyle w:val="Corpsdetexte"/>
        <w:spacing w:before="57"/>
        <w:ind w:left="142" w:hanging="142"/>
      </w:pPr>
      <w:r>
        <w:t xml:space="preserve">   </w:t>
      </w:r>
      <w:r w:rsidR="00D5332F">
        <w:t>NOM</w:t>
      </w:r>
      <w:r w:rsidR="005C28D8">
        <w:t xml:space="preserve"> /Prénom </w:t>
      </w:r>
      <w:r w:rsidR="00D5332F">
        <w:t>de</w:t>
      </w:r>
      <w:r w:rsidR="00D5332F">
        <w:rPr>
          <w:spacing w:val="-6"/>
        </w:rPr>
        <w:t xml:space="preserve"> </w:t>
      </w:r>
      <w:r w:rsidR="00D5332F">
        <w:t>la</w:t>
      </w:r>
      <w:r w:rsidR="00D5332F">
        <w:rPr>
          <w:spacing w:val="-4"/>
        </w:rPr>
        <w:t xml:space="preserve"> </w:t>
      </w:r>
      <w:r w:rsidR="00D5332F">
        <w:t>personne</w:t>
      </w:r>
      <w:r w:rsidR="00D5332F">
        <w:rPr>
          <w:spacing w:val="-3"/>
        </w:rPr>
        <w:t xml:space="preserve"> </w:t>
      </w:r>
      <w:r w:rsidR="00D5332F">
        <w:t>à</w:t>
      </w:r>
      <w:r w:rsidR="005C28D8">
        <w:t xml:space="preserve"> </w:t>
      </w:r>
      <w:r w:rsidR="00D5332F">
        <w:t>examiner</w:t>
      </w:r>
      <w:proofErr w:type="gramStart"/>
      <w:r w:rsidR="00400EA4">
        <w:t> :</w:t>
      </w:r>
      <w:r w:rsidR="00D5332F">
        <w:t>…</w:t>
      </w:r>
      <w:proofErr w:type="gramEnd"/>
      <w:r w:rsidR="00D5332F">
        <w:t>…………………………………………………………………………………</w:t>
      </w:r>
    </w:p>
    <w:p w14:paraId="058FAF7E" w14:textId="66E75962" w:rsidR="00F06178" w:rsidRDefault="00F06178" w:rsidP="00F06178">
      <w:pPr>
        <w:pStyle w:val="Corpsdetexte"/>
        <w:spacing w:before="57"/>
        <w:ind w:left="142"/>
      </w:pPr>
      <w:r>
        <w:t>Adresse :</w:t>
      </w:r>
      <w:r w:rsidR="004563A3">
        <w:t xml:space="preserve"> </w:t>
      </w:r>
      <w:r>
        <w:t>………………………………………………………………………………………………………………………………………….</w:t>
      </w:r>
    </w:p>
    <w:p w14:paraId="5B332550" w14:textId="2370BF67" w:rsidR="00D5332F" w:rsidRDefault="00D5332F" w:rsidP="00F06178">
      <w:pPr>
        <w:pStyle w:val="Corpsdetexte"/>
        <w:spacing w:before="19"/>
        <w:ind w:left="284" w:hanging="142"/>
      </w:pPr>
      <w:r>
        <w:t>Téléphone</w:t>
      </w:r>
      <w:r w:rsidR="004563A3">
        <w:t xml:space="preserve"> : </w:t>
      </w:r>
      <w:r>
        <w:t>…………………………………………………………………………………………………………………………………….</w:t>
      </w:r>
    </w:p>
    <w:p w14:paraId="24F97531" w14:textId="77777777" w:rsidR="00F06178" w:rsidRDefault="00F06178" w:rsidP="00F06178">
      <w:pPr>
        <w:pStyle w:val="Corpsdetexte"/>
        <w:spacing w:before="19"/>
        <w:ind w:left="284" w:hanging="142"/>
      </w:pPr>
      <w:r>
        <w:t>Date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naissance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…………………………………………………………………………………………………………………………</w:t>
      </w:r>
    </w:p>
    <w:p w14:paraId="02557F18" w14:textId="69B7DF06" w:rsidR="00F06178" w:rsidRDefault="00FA7AD2" w:rsidP="00F06178">
      <w:pPr>
        <w:pStyle w:val="Corpsdetexte"/>
        <w:spacing w:before="19"/>
        <w:ind w:left="284" w:hanging="142"/>
      </w:pPr>
      <w:r w:rsidRPr="00FA7AD2">
        <w:t>Latéralité : gaucher – droitier (rayer la mention inutile)</w:t>
      </w:r>
    </w:p>
    <w:p w14:paraId="1CFD57F0" w14:textId="77777777" w:rsidR="00FA7AD2" w:rsidRDefault="00FA7AD2" w:rsidP="00F06178">
      <w:pPr>
        <w:pStyle w:val="Corpsdetexte"/>
        <w:spacing w:before="19"/>
        <w:ind w:left="284" w:hanging="142"/>
      </w:pPr>
    </w:p>
    <w:p w14:paraId="542B4E58" w14:textId="77777777" w:rsidR="00D5332F" w:rsidRDefault="00D5332F" w:rsidP="00F06178">
      <w:pPr>
        <w:pStyle w:val="Corpsdetexte"/>
        <w:spacing w:before="22"/>
        <w:ind w:left="284" w:hanging="142"/>
      </w:pPr>
      <w:r>
        <w:rPr>
          <w:spacing w:val="-1"/>
        </w:rPr>
        <w:t>Grade</w:t>
      </w:r>
      <w:r>
        <w:rPr>
          <w:spacing w:val="-10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……………………………………………………………………………………………………………………………………………</w:t>
      </w:r>
    </w:p>
    <w:p w14:paraId="1C696F78" w14:textId="0EDA96C1" w:rsidR="00D5332F" w:rsidRDefault="00F06178" w:rsidP="00F06178">
      <w:pPr>
        <w:pStyle w:val="Corpsdetexte"/>
        <w:spacing w:before="22"/>
        <w:ind w:left="142" w:hanging="142"/>
      </w:pPr>
      <w:r>
        <w:t xml:space="preserve">  Poste occupé</w:t>
      </w:r>
      <w:r w:rsidR="00D5332F">
        <w:t> :</w:t>
      </w:r>
      <w:r>
        <w:t xml:space="preserve"> </w:t>
      </w:r>
      <w:r w:rsidR="00D5332F">
        <w:t>…………………………………</w:t>
      </w:r>
      <w:r>
        <w:t xml:space="preserve"> </w:t>
      </w:r>
      <w:r w:rsidR="00D5332F">
        <w:t>…………………………………………………………………………………………</w:t>
      </w:r>
      <w:r w:rsidR="00B05D1D">
        <w:t>….</w:t>
      </w:r>
    </w:p>
    <w:p w14:paraId="7E3A0C8C" w14:textId="77777777" w:rsidR="00D5332F" w:rsidRDefault="00D5332F" w:rsidP="00F06178">
      <w:pPr>
        <w:pStyle w:val="Corpsdetexte"/>
        <w:spacing w:before="22"/>
        <w:ind w:left="284" w:hanging="142"/>
      </w:pPr>
      <w:r>
        <w:t>Collectivité</w:t>
      </w:r>
      <w:r>
        <w:rPr>
          <w:spacing w:val="-9"/>
        </w:rPr>
        <w:t xml:space="preserve"> </w:t>
      </w:r>
      <w:r>
        <w:t>employeur</w:t>
      </w:r>
      <w:r>
        <w:rPr>
          <w:spacing w:val="-8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………………………………………………………………………………………………………………….</w:t>
      </w:r>
    </w:p>
    <w:p w14:paraId="14004D06" w14:textId="4D507A3C" w:rsidR="00D5332F" w:rsidRDefault="00B05D1D" w:rsidP="00F06178">
      <w:pPr>
        <w:pStyle w:val="Corpsdetexte"/>
        <w:spacing w:before="22"/>
        <w:ind w:left="284" w:hanging="142"/>
      </w:pPr>
      <w:r w:rsidRPr="00B05D1D">
        <w:t>Personne en charge du dossier</w:t>
      </w:r>
      <w:r>
        <w:t xml:space="preserve"> : </w:t>
      </w:r>
      <w:r w:rsidR="00D5332F">
        <w:t>………………………</w:t>
      </w:r>
      <w:r>
        <w:t>……</w:t>
      </w:r>
      <w:proofErr w:type="gramStart"/>
      <w:r>
        <w:t>…….</w:t>
      </w:r>
      <w:proofErr w:type="gramEnd"/>
      <w:r>
        <w:t>.</w:t>
      </w:r>
      <w:r w:rsidR="00D5332F">
        <w:t>…………téléphone</w:t>
      </w:r>
      <w:r w:rsidR="004563A3">
        <w:t> :</w:t>
      </w:r>
      <w:r w:rsidR="00400EA4">
        <w:t xml:space="preserve"> </w:t>
      </w:r>
      <w:r>
        <w:t>……………………………………..</w:t>
      </w:r>
    </w:p>
    <w:p w14:paraId="6A97A3E3" w14:textId="77777777" w:rsidR="00D5332F" w:rsidRDefault="00D5332F" w:rsidP="00F06178">
      <w:pPr>
        <w:pStyle w:val="Corpsdetexte"/>
        <w:spacing w:before="22"/>
        <w:ind w:left="284" w:hanging="142"/>
      </w:pPr>
      <w:r>
        <w:t>Autres : …………………………………………………………………………………………………………………………………………….</w:t>
      </w:r>
    </w:p>
    <w:p w14:paraId="41DC694E" w14:textId="009A5065" w:rsidR="004563A3" w:rsidRDefault="004563A3" w:rsidP="00F06178">
      <w:pPr>
        <w:pStyle w:val="Corpsdetexte"/>
        <w:spacing w:before="22"/>
        <w:ind w:left="284" w:hanging="142"/>
      </w:pPr>
      <w:r>
        <w:t>…………………………………………………………………………………………………………………………………………………………</w:t>
      </w:r>
    </w:p>
    <w:p w14:paraId="56772AF5" w14:textId="77777777" w:rsidR="00D5332F" w:rsidRDefault="00D5332F" w:rsidP="00D5332F">
      <w:pPr>
        <w:pStyle w:val="Corpsdetexte"/>
        <w:spacing w:before="22"/>
        <w:ind w:left="709" w:hanging="142"/>
      </w:pPr>
    </w:p>
    <w:p w14:paraId="34B7DDA2" w14:textId="77777777" w:rsidR="00D5332F" w:rsidRPr="00F06178" w:rsidRDefault="00D5332F" w:rsidP="00D5332F">
      <w:pPr>
        <w:pStyle w:val="Corpsdetexte"/>
        <w:spacing w:before="183"/>
        <w:ind w:left="709" w:hanging="142"/>
        <w:rPr>
          <w:b/>
          <w:bCs/>
          <w:sz w:val="28"/>
          <w:szCs w:val="28"/>
          <w:u w:val="single"/>
        </w:rPr>
      </w:pPr>
      <w:r w:rsidRPr="00F06178">
        <w:rPr>
          <w:b/>
          <w:bCs/>
          <w:sz w:val="28"/>
          <w:szCs w:val="28"/>
          <w:u w:val="single"/>
        </w:rPr>
        <w:t>Cet agent a déclaré :</w:t>
      </w:r>
    </w:p>
    <w:p w14:paraId="0CBE6785" w14:textId="236E1E66" w:rsidR="00D5332F" w:rsidRDefault="00D5332F" w:rsidP="00F06178">
      <w:pPr>
        <w:pStyle w:val="Corpsdetexte"/>
        <w:spacing w:before="183"/>
        <w:ind w:left="142" w:hanging="142"/>
      </w:pPr>
      <w:r>
        <w:t>Un accident de service survenu le :</w:t>
      </w:r>
      <w:r w:rsidR="00400EA4">
        <w:t xml:space="preserve"> </w:t>
      </w:r>
      <w:r>
        <w:t>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F9620B8" w14:textId="5290F749" w:rsidR="00D5332F" w:rsidRDefault="00D5332F" w:rsidP="00F06178">
      <w:pPr>
        <w:pStyle w:val="Corpsdetexte"/>
        <w:spacing w:before="183"/>
        <w:ind w:left="142" w:hanging="142"/>
      </w:pPr>
      <w:r>
        <w:t>Un accident de trajet survenu le :</w:t>
      </w:r>
      <w:r w:rsidR="00400EA4">
        <w:t xml:space="preserve"> </w:t>
      </w:r>
      <w:r>
        <w:t>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D723705" w14:textId="1E6B8942" w:rsidR="00D5332F" w:rsidRDefault="00D5332F" w:rsidP="00F06178">
      <w:pPr>
        <w:pStyle w:val="Corpsdetexte"/>
        <w:spacing w:before="183"/>
        <w:ind w:left="142" w:hanging="142"/>
      </w:pPr>
      <w:r>
        <w:t>Une maladie professionnelle à compter du :</w:t>
      </w:r>
      <w:r w:rsidR="00400EA4">
        <w:t xml:space="preserve"> </w:t>
      </w:r>
      <w:r>
        <w:t>………………………………………………………………………………….</w:t>
      </w:r>
    </w:p>
    <w:p w14:paraId="514C749F" w14:textId="0619682E" w:rsidR="00665A86" w:rsidRDefault="00665A86" w:rsidP="00F06178">
      <w:pPr>
        <w:pStyle w:val="Corpsdetexte"/>
        <w:spacing w:before="183"/>
        <w:ind w:left="142" w:hanging="142"/>
      </w:pPr>
      <w:r>
        <w:t>Médecin du travail…………………………………………………………rapport réalisé le ……………………………………</w:t>
      </w:r>
    </w:p>
    <w:p w14:paraId="770AE898" w14:textId="77777777" w:rsidR="00A23864" w:rsidRDefault="00A23864" w:rsidP="00F06178">
      <w:pPr>
        <w:pStyle w:val="Corpsdetexte"/>
        <w:spacing w:before="183"/>
        <w:ind w:left="142" w:hanging="142"/>
      </w:pPr>
    </w:p>
    <w:p w14:paraId="40FA33D5" w14:textId="269F7A99" w:rsidR="007B39C0" w:rsidRPr="0012053D" w:rsidRDefault="007B39C0" w:rsidP="002762FA">
      <w:pPr>
        <w:pStyle w:val="Corpsdetexte"/>
        <w:spacing w:before="183"/>
      </w:pPr>
      <w:r w:rsidRPr="0012053D">
        <w:rPr>
          <w:b/>
          <w:bCs/>
          <w:u w:val="single"/>
        </w:rPr>
        <w:t xml:space="preserve">Historique des événements imputables au </w:t>
      </w:r>
      <w:proofErr w:type="gramStart"/>
      <w:r w:rsidRPr="0012053D">
        <w:rPr>
          <w:b/>
          <w:bCs/>
          <w:u w:val="single"/>
        </w:rPr>
        <w:t>service</w:t>
      </w:r>
      <w:r w:rsidR="00A23864" w:rsidRPr="0012053D">
        <w:t> </w:t>
      </w:r>
      <w:r w:rsidR="002762FA" w:rsidRPr="0012053D">
        <w:t xml:space="preserve"> </w:t>
      </w:r>
      <w:bookmarkStart w:id="2" w:name="_Hlk179272426"/>
      <w:r w:rsidR="00350DF8" w:rsidRPr="0012053D">
        <w:t>à</w:t>
      </w:r>
      <w:proofErr w:type="gramEnd"/>
      <w:r w:rsidR="002762FA" w:rsidRPr="0012053D">
        <w:t xml:space="preserve"> réévaluer à la date de consolidation de l’événement actuel </w:t>
      </w:r>
      <w:r w:rsidR="00A23864" w:rsidRPr="0012053D">
        <w:t>:</w:t>
      </w:r>
    </w:p>
    <w:bookmarkEnd w:id="2"/>
    <w:p w14:paraId="11425AA3" w14:textId="4B0EDE51" w:rsidR="00A23864" w:rsidRDefault="00A23864" w:rsidP="00F06178">
      <w:pPr>
        <w:pStyle w:val="Corpsdetexte"/>
        <w:spacing w:before="183"/>
        <w:ind w:left="142" w:hanging="142"/>
      </w:pPr>
      <w:r>
        <w:t>Date de AS/</w:t>
      </w:r>
      <w:r w:rsidR="00BE728C">
        <w:t>AT</w:t>
      </w:r>
      <w:r w:rsidR="00BE728C">
        <w:t>/</w:t>
      </w:r>
      <w:r>
        <w:t>MP</w:t>
      </w:r>
      <w:r w:rsidR="00BE728C">
        <w:t xml:space="preserve"> </w:t>
      </w:r>
      <w:r>
        <w:t>………………</w:t>
      </w:r>
      <w:proofErr w:type="gramStart"/>
      <w:r>
        <w:t>…….</w:t>
      </w:r>
      <w:proofErr w:type="gramEnd"/>
      <w:r>
        <w:t xml:space="preserve">Date de consolidation…………………….Taux </w:t>
      </w:r>
      <w:r w:rsidR="00DC125F">
        <w:t>IPP</w:t>
      </w:r>
      <w:r>
        <w:t>………………….………</w:t>
      </w:r>
    </w:p>
    <w:p w14:paraId="24CC60F5" w14:textId="77777777" w:rsidR="00BE728C" w:rsidRDefault="00BE728C" w:rsidP="00BE728C">
      <w:pPr>
        <w:pStyle w:val="Corpsdetexte"/>
        <w:spacing w:before="183"/>
        <w:ind w:left="142" w:hanging="142"/>
      </w:pPr>
      <w:r>
        <w:t>Date de AS/AT/MP ………………</w:t>
      </w:r>
      <w:proofErr w:type="gramStart"/>
      <w:r>
        <w:t>…….</w:t>
      </w:r>
      <w:proofErr w:type="gramEnd"/>
      <w:r>
        <w:t>Date de consolidation…………………….Taux IPP………………….………</w:t>
      </w:r>
    </w:p>
    <w:p w14:paraId="4FB05B56" w14:textId="77777777" w:rsidR="00BE728C" w:rsidRDefault="00BE728C" w:rsidP="00BE728C">
      <w:pPr>
        <w:pStyle w:val="Corpsdetexte"/>
        <w:spacing w:before="183"/>
        <w:ind w:left="142" w:hanging="142"/>
      </w:pPr>
      <w:r>
        <w:t>Date de AS/AT/MP ………………</w:t>
      </w:r>
      <w:proofErr w:type="gramStart"/>
      <w:r>
        <w:t>…….</w:t>
      </w:r>
      <w:proofErr w:type="gramEnd"/>
      <w:r>
        <w:t>Date de consolidation…………………….Taux IPP………………….………</w:t>
      </w:r>
    </w:p>
    <w:p w14:paraId="61B57E2D" w14:textId="6D3484D1" w:rsidR="005C2590" w:rsidRDefault="005C2590">
      <w:pPr>
        <w:spacing w:after="160" w:line="259" w:lineRule="auto"/>
      </w:pPr>
      <w:r>
        <w:br w:type="page"/>
      </w:r>
    </w:p>
    <w:p w14:paraId="7E33ABA3" w14:textId="25C2B2FE" w:rsidR="00F847D7" w:rsidRPr="00F847D7" w:rsidRDefault="00F75F83" w:rsidP="00F847D7">
      <w:pPr>
        <w:pStyle w:val="Paragraphedeliste"/>
        <w:spacing w:before="180"/>
        <w:ind w:left="0" w:firstLine="0"/>
        <w:jc w:val="center"/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lastRenderedPageBreak/>
        <w:t xml:space="preserve">I/ </w:t>
      </w:r>
      <w:r w:rsidR="00F847D7" w:rsidRPr="00F847D7">
        <w:rPr>
          <w:b/>
          <w:bCs/>
          <w:color w:val="0070C0"/>
          <w:sz w:val="32"/>
          <w:szCs w:val="32"/>
          <w:u w:val="single"/>
        </w:rPr>
        <w:t xml:space="preserve">Motif de l’examen : IMPUTABILITE </w:t>
      </w:r>
      <w:r w:rsidR="00F847D7">
        <w:rPr>
          <w:b/>
          <w:bCs/>
          <w:color w:val="0070C0"/>
          <w:sz w:val="32"/>
          <w:szCs w:val="32"/>
          <w:u w:val="single"/>
        </w:rPr>
        <w:t>ACCIDENT DE SERVICE/TRAJET</w:t>
      </w:r>
    </w:p>
    <w:p w14:paraId="1F4C8753" w14:textId="3BACE542" w:rsidR="00F847D7" w:rsidRPr="006D557C" w:rsidRDefault="00F847D7" w:rsidP="00F847D7">
      <w:pPr>
        <w:pStyle w:val="Paragraphedeliste"/>
        <w:spacing w:before="180"/>
        <w:ind w:left="0" w:firstLine="0"/>
        <w:jc w:val="both"/>
        <w:rPr>
          <w:b/>
        </w:rPr>
      </w:pPr>
      <w:r w:rsidRPr="006D557C">
        <w:rPr>
          <w:b/>
        </w:rPr>
        <w:t>Décrire dans votre rapport la pathologie en lien avec le sinistre grâce à un examen clinique minutieux et l’analyse des documents fournis</w:t>
      </w:r>
      <w:r w:rsidR="00BE728C">
        <w:rPr>
          <w:b/>
        </w:rPr>
        <w:t>.</w:t>
      </w:r>
    </w:p>
    <w:p w14:paraId="55F03F69" w14:textId="77777777" w:rsidR="00F847D7" w:rsidRPr="006D557C" w:rsidRDefault="00F847D7" w:rsidP="00F847D7">
      <w:pPr>
        <w:pStyle w:val="Paragraphedeliste"/>
        <w:spacing w:before="180"/>
        <w:ind w:left="0" w:firstLine="0"/>
        <w:jc w:val="both"/>
        <w:rPr>
          <w:b/>
        </w:rPr>
      </w:pPr>
      <w:r w:rsidRPr="006D557C">
        <w:rPr>
          <w:b/>
        </w:rPr>
        <w:t>Statuer et dire :</w:t>
      </w:r>
    </w:p>
    <w:p w14:paraId="6E0FE73F" w14:textId="1B3BEC7B" w:rsidR="00F847D7" w:rsidRDefault="00F847D7" w:rsidP="00F847D7">
      <w:pPr>
        <w:spacing w:before="180"/>
        <w:jc w:val="both"/>
        <w:rPr>
          <w:bCs/>
        </w:rPr>
      </w:pPr>
      <w:r w:rsidRPr="00F847D7">
        <w:rPr>
          <w:rFonts w:ascii="Calibri" w:eastAsia="Calibri" w:hAnsi="Calibri" w:cs="Calibri"/>
          <w:bCs/>
        </w:rPr>
        <w:t>1.</w:t>
      </w:r>
      <w:r>
        <w:rPr>
          <w:bCs/>
        </w:rPr>
        <w:t xml:space="preserve"> </w:t>
      </w:r>
      <w:r w:rsidRPr="00F847D7">
        <w:rPr>
          <w:bCs/>
        </w:rPr>
        <w:t xml:space="preserve">Si l’évènement est imputable au service et si les lésions constatées sont en relation </w:t>
      </w:r>
      <w:r w:rsidRPr="00F847D7">
        <w:rPr>
          <w:b/>
          <w:u w:val="single"/>
        </w:rPr>
        <w:t>directe</w:t>
      </w:r>
      <w:r w:rsidRPr="00F847D7">
        <w:rPr>
          <w:bCs/>
        </w:rPr>
        <w:t xml:space="preserve"> et </w:t>
      </w:r>
      <w:r w:rsidRPr="00F847D7">
        <w:rPr>
          <w:b/>
          <w:u w:val="single"/>
        </w:rPr>
        <w:t>certaine</w:t>
      </w:r>
      <w:r w:rsidRPr="00F847D7">
        <w:rPr>
          <w:bCs/>
        </w:rPr>
        <w:t xml:space="preserve"> avec cet évènement et </w:t>
      </w:r>
      <w:r w:rsidRPr="00F847D7">
        <w:rPr>
          <w:bCs/>
          <w:u w:val="single"/>
        </w:rPr>
        <w:t>motiver la réponse</w:t>
      </w:r>
      <w:r>
        <w:rPr>
          <w:bCs/>
        </w:rPr>
        <w:t>.</w:t>
      </w:r>
    </w:p>
    <w:p w14:paraId="0E91ADCC" w14:textId="55425DA8" w:rsidR="00F847D7" w:rsidRPr="00F847D7" w:rsidRDefault="00F847D7" w:rsidP="00F847D7">
      <w:pPr>
        <w:spacing w:before="180"/>
        <w:ind w:left="1134"/>
        <w:jc w:val="both"/>
        <w:rPr>
          <w:bCs/>
        </w:rPr>
      </w:pPr>
      <w:r w:rsidRPr="00F847D7">
        <w:rPr>
          <w:bCs/>
        </w:rPr>
        <w:t xml:space="preserve">• Existe-t-il un </w:t>
      </w:r>
      <w:r w:rsidRPr="00F847D7">
        <w:rPr>
          <w:b/>
          <w:u w:val="single"/>
        </w:rPr>
        <w:t>état antérieur</w:t>
      </w:r>
      <w:r w:rsidRPr="00F847D7">
        <w:rPr>
          <w:bCs/>
        </w:rPr>
        <w:t xml:space="preserve"> indépendant mais susceptible d’interférer sur le siège des lésions décrites ?</w:t>
      </w:r>
    </w:p>
    <w:p w14:paraId="52E2B5A0" w14:textId="61087124" w:rsidR="00F847D7" w:rsidRPr="00616467" w:rsidRDefault="00F847D7" w:rsidP="00F847D7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0C53EA" wp14:editId="18943363">
                <wp:simplePos x="0" y="0"/>
                <wp:positionH relativeFrom="column">
                  <wp:posOffset>-97155</wp:posOffset>
                </wp:positionH>
                <wp:positionV relativeFrom="paragraph">
                  <wp:posOffset>7658</wp:posOffset>
                </wp:positionV>
                <wp:extent cx="45719" cy="1263898"/>
                <wp:effectExtent l="0" t="0" r="12065" b="12700"/>
                <wp:wrapNone/>
                <wp:docPr id="1313731864" name="Parenthès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63898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3E32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hèse ouvrante 3" o:spid="_x0000_s1026" type="#_x0000_t85" style="position:absolute;margin-left:-7.65pt;margin-top:.6pt;width:3.6pt;height:99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" adj="65" strokecolor="#00b050" strokeweight="1pt">
                <v:stroke joinstyle="miter"/>
              </v:shape>
            </w:pict>
          </mc:Fallback>
        </mc:AlternateContent>
      </w:r>
      <w:r>
        <w:rPr>
          <w:bCs/>
        </w:rPr>
        <w:t>2a</w:t>
      </w:r>
      <w:r w:rsidRPr="00616467">
        <w:rPr>
          <w:bCs/>
        </w:rPr>
        <w:t>.</w:t>
      </w:r>
      <w:r>
        <w:rPr>
          <w:bCs/>
        </w:rPr>
        <w:t xml:space="preserve"> </w:t>
      </w:r>
      <w:r w:rsidRPr="00616467">
        <w:rPr>
          <w:b/>
          <w:color w:val="00B050"/>
          <w:u w:val="single"/>
        </w:rPr>
        <w:t>Les arrêts sont-ils tous justifiés</w:t>
      </w:r>
      <w:r w:rsidRPr="00616467">
        <w:rPr>
          <w:bCs/>
          <w:color w:val="00B050"/>
        </w:rPr>
        <w:t xml:space="preserve"> </w:t>
      </w:r>
      <w:r w:rsidRPr="00616467">
        <w:rPr>
          <w:bCs/>
        </w:rPr>
        <w:t>au titre de l</w:t>
      </w:r>
      <w:r>
        <w:rPr>
          <w:bCs/>
        </w:rPr>
        <w:t xml:space="preserve">’AS/AT </w:t>
      </w:r>
      <w:r w:rsidRPr="00616467">
        <w:rPr>
          <w:bCs/>
        </w:rPr>
        <w:t>ou sont-ils à prendre au titre d’une maladie ordinaire ?</w:t>
      </w:r>
    </w:p>
    <w:p w14:paraId="5E5EAF56" w14:textId="05DDE852" w:rsidR="00F847D7" w:rsidRPr="00616467" w:rsidRDefault="000278A7" w:rsidP="00F847D7">
      <w:pPr>
        <w:pStyle w:val="Paragraphedeliste"/>
        <w:spacing w:before="180"/>
        <w:ind w:left="992" w:firstLine="142"/>
        <w:jc w:val="both"/>
        <w:rPr>
          <w:bCs/>
        </w:rPr>
      </w:pPr>
      <w:r w:rsidRPr="005C3996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699ECB01" wp14:editId="2790097C">
                <wp:simplePos x="0" y="0"/>
                <wp:positionH relativeFrom="leftMargin">
                  <wp:align>right</wp:align>
                </wp:positionH>
                <wp:positionV relativeFrom="paragraph">
                  <wp:posOffset>149860</wp:posOffset>
                </wp:positionV>
                <wp:extent cx="1122998" cy="334010"/>
                <wp:effectExtent l="0" t="5715" r="0" b="0"/>
                <wp:wrapNone/>
                <wp:docPr id="13174443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22998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4D2F" w14:textId="7B778000" w:rsidR="00F847D7" w:rsidRPr="005C3996" w:rsidRDefault="000278A7" w:rsidP="00F847D7">
                            <w:pPr>
                              <w:rPr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  <w:t>AS/AT</w:t>
                            </w:r>
                            <w:r w:rsidR="00F847D7" w:rsidRPr="005C3996">
                              <w:rPr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  <w:t xml:space="preserve"> avec arrêts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ECB01" id="_x0000_s1027" type="#_x0000_t202" style="position:absolute;left:0;text-align:left;margin-left:37.25pt;margin-top:11.8pt;width:88.45pt;height:26.3pt;rotation:-90;z-index:-25163161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" stroked="f">
                <v:textbox>
                  <w:txbxContent>
                    <w:p w14:paraId="42B74D2F" w14:textId="7B778000" w:rsidR="00F847D7" w:rsidRPr="005C3996" w:rsidRDefault="000278A7" w:rsidP="00F847D7">
                      <w:pPr>
                        <w:rPr>
                          <w:i/>
                          <w:i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00B050"/>
                          <w:sz w:val="20"/>
                          <w:szCs w:val="20"/>
                        </w:rPr>
                        <w:t>AS/AT</w:t>
                      </w:r>
                      <w:r w:rsidR="00F847D7" w:rsidRPr="005C3996">
                        <w:rPr>
                          <w:i/>
                          <w:iCs/>
                          <w:color w:val="00B050"/>
                          <w:sz w:val="20"/>
                          <w:szCs w:val="20"/>
                        </w:rPr>
                        <w:t xml:space="preserve"> avec arrêts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7D7" w:rsidRPr="00616467">
        <w:rPr>
          <w:bCs/>
        </w:rPr>
        <w:t>•</w:t>
      </w:r>
      <w:r w:rsidR="00F847D7">
        <w:rPr>
          <w:bCs/>
        </w:rPr>
        <w:t xml:space="preserve"> </w:t>
      </w:r>
      <w:r w:rsidR="00F847D7" w:rsidRPr="00616467">
        <w:rPr>
          <w:bCs/>
        </w:rPr>
        <w:t>Si oui, jusqu’à quelle date ?</w:t>
      </w:r>
    </w:p>
    <w:p w14:paraId="71796BE0" w14:textId="222A5163" w:rsidR="00F847D7" w:rsidRPr="00616467" w:rsidRDefault="00F847D7" w:rsidP="00F847D7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</w:rPr>
        <w:t>2b</w:t>
      </w:r>
      <w:r w:rsidRPr="00616467">
        <w:rPr>
          <w:bCs/>
        </w:rPr>
        <w:t>.</w:t>
      </w:r>
      <w:r>
        <w:rPr>
          <w:bCs/>
        </w:rPr>
        <w:t xml:space="preserve"> </w:t>
      </w:r>
      <w:r w:rsidRPr="00616467">
        <w:rPr>
          <w:bCs/>
        </w:rPr>
        <w:t>Est-il apte à réintégrer sur son poste et dans quelles conditions :</w:t>
      </w:r>
    </w:p>
    <w:p w14:paraId="5A2C7752" w14:textId="5DD9A9ED" w:rsidR="00F847D7" w:rsidRDefault="00F847D7" w:rsidP="00F847D7">
      <w:pPr>
        <w:pStyle w:val="Paragraphedeliste"/>
        <w:spacing w:before="180"/>
        <w:ind w:left="992" w:firstLine="142"/>
        <w:jc w:val="both"/>
        <w:rPr>
          <w:bCs/>
        </w:rPr>
      </w:pPr>
      <w:r w:rsidRPr="00616467">
        <w:rPr>
          <w:bCs/>
        </w:rPr>
        <w:t>•</w:t>
      </w:r>
      <w:r>
        <w:rPr>
          <w:bCs/>
        </w:rPr>
        <w:t xml:space="preserve"> </w:t>
      </w:r>
      <w:r w:rsidRPr="00616467">
        <w:rPr>
          <w:bCs/>
        </w:rPr>
        <w:t xml:space="preserve">Temps plein ? </w:t>
      </w:r>
      <w:r w:rsidR="006D557C">
        <w:rPr>
          <w:bCs/>
        </w:rPr>
        <w:t>P</w:t>
      </w:r>
      <w:r w:rsidRPr="00616467">
        <w:rPr>
          <w:bCs/>
        </w:rPr>
        <w:t xml:space="preserve">oste initial ? </w:t>
      </w:r>
      <w:r w:rsidR="006D557C">
        <w:rPr>
          <w:bCs/>
        </w:rPr>
        <w:t>T</w:t>
      </w:r>
      <w:r w:rsidRPr="00616467">
        <w:rPr>
          <w:bCs/>
        </w:rPr>
        <w:t>emps partiel thérapeutique ? Si oui, à quelle date ?</w:t>
      </w:r>
    </w:p>
    <w:p w14:paraId="18267BCA" w14:textId="3164BFB9" w:rsidR="00F847D7" w:rsidRDefault="000278A7" w:rsidP="00F847D7">
      <w:pPr>
        <w:pStyle w:val="Paragraphedeliste"/>
        <w:spacing w:before="180"/>
        <w:ind w:left="284" w:hanging="284"/>
        <w:jc w:val="both"/>
        <w:rPr>
          <w:bCs/>
        </w:rPr>
      </w:pPr>
      <w:r w:rsidRPr="005C3996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7C9BF113" wp14:editId="438A9C5C">
                <wp:simplePos x="0" y="0"/>
                <wp:positionH relativeFrom="leftMargin">
                  <wp:posOffset>138113</wp:posOffset>
                </wp:positionH>
                <wp:positionV relativeFrom="paragraph">
                  <wp:posOffset>358458</wp:posOffset>
                </wp:positionV>
                <wp:extent cx="1172845" cy="334010"/>
                <wp:effectExtent l="318" t="0" r="8572" b="8573"/>
                <wp:wrapNone/>
                <wp:docPr id="18683511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728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8CA23" w14:textId="53EEB918" w:rsidR="00F847D7" w:rsidRPr="005C3996" w:rsidRDefault="000278A7" w:rsidP="00F847D7">
                            <w:pPr>
                              <w:rPr>
                                <w:i/>
                                <w:iCs/>
                                <w:color w:val="FF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FF"/>
                                <w:sz w:val="20"/>
                                <w:szCs w:val="20"/>
                              </w:rPr>
                              <w:t>AS/AT</w:t>
                            </w:r>
                            <w:r w:rsidR="00F847D7" w:rsidRPr="005C3996">
                              <w:rPr>
                                <w:i/>
                                <w:iCs/>
                                <w:color w:val="FF00FF"/>
                                <w:sz w:val="20"/>
                                <w:szCs w:val="20"/>
                              </w:rPr>
                              <w:t xml:space="preserve"> avec soins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BF113" id="_x0000_s1028" type="#_x0000_t202" style="position:absolute;left:0;text-align:left;margin-left:10.9pt;margin-top:28.25pt;width:92.35pt;height:26.3pt;rotation:-90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" stroked="f">
                <v:textbox>
                  <w:txbxContent>
                    <w:p w14:paraId="0D18CA23" w14:textId="53EEB918" w:rsidR="00F847D7" w:rsidRPr="005C3996" w:rsidRDefault="000278A7" w:rsidP="00F847D7">
                      <w:pPr>
                        <w:rPr>
                          <w:i/>
                          <w:iCs/>
                          <w:color w:val="FF00FF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FF00FF"/>
                          <w:sz w:val="20"/>
                          <w:szCs w:val="20"/>
                        </w:rPr>
                        <w:t>AS/AT</w:t>
                      </w:r>
                      <w:r w:rsidR="00F847D7" w:rsidRPr="005C3996">
                        <w:rPr>
                          <w:i/>
                          <w:iCs/>
                          <w:color w:val="FF00FF"/>
                          <w:sz w:val="20"/>
                          <w:szCs w:val="20"/>
                        </w:rPr>
                        <w:t xml:space="preserve"> avec soins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7D7">
        <w:rPr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26AE67" wp14:editId="379D4D8A">
                <wp:simplePos x="0" y="0"/>
                <wp:positionH relativeFrom="leftMargin">
                  <wp:posOffset>811033</wp:posOffset>
                </wp:positionH>
                <wp:positionV relativeFrom="paragraph">
                  <wp:posOffset>162091</wp:posOffset>
                </wp:positionV>
                <wp:extent cx="45719" cy="795130"/>
                <wp:effectExtent l="0" t="0" r="12065" b="24130"/>
                <wp:wrapNone/>
                <wp:docPr id="1047923309" name="Parenthès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9513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rgbClr val="FF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A14F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hèse ouvrante 3" o:spid="_x0000_s1026" type="#_x0000_t85" style="position:absolute;margin-left:63.85pt;margin-top:12.75pt;width:3.6pt;height:62.6pt;z-index:25168179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" adj="103" strokecolor="fuchsia" strokeweight="1pt">
                <v:stroke joinstyle="miter"/>
                <w10:wrap anchorx="margin"/>
              </v:shape>
            </w:pict>
          </mc:Fallback>
        </mc:AlternateContent>
      </w:r>
      <w:r w:rsidR="00F847D7">
        <w:rPr>
          <w:bCs/>
        </w:rPr>
        <w:t>2a. Est-ce que des arrêts sont possibles ?</w:t>
      </w:r>
      <w:r w:rsidR="00727217">
        <w:rPr>
          <w:bCs/>
        </w:rPr>
        <w:t xml:space="preserve"> (Précisez le motif)</w:t>
      </w:r>
    </w:p>
    <w:p w14:paraId="76EA63DF" w14:textId="28A13400" w:rsidR="00F847D7" w:rsidRPr="00E21C8B" w:rsidRDefault="00F847D7" w:rsidP="00F847D7">
      <w:pPr>
        <w:pStyle w:val="Paragraphedeliste"/>
        <w:spacing w:before="180"/>
        <w:ind w:left="284" w:right="-142" w:hanging="284"/>
        <w:jc w:val="both"/>
        <w:rPr>
          <w:bCs/>
        </w:rPr>
      </w:pPr>
      <w:r>
        <w:rPr>
          <w:bCs/>
        </w:rPr>
        <w:t>2b</w:t>
      </w:r>
      <w:r w:rsidRPr="00E21C8B">
        <w:rPr>
          <w:bCs/>
        </w:rPr>
        <w:t>.</w:t>
      </w:r>
      <w:r>
        <w:rPr>
          <w:bCs/>
        </w:rPr>
        <w:t xml:space="preserve"> </w:t>
      </w:r>
      <w:r w:rsidRPr="00616467">
        <w:rPr>
          <w:b/>
          <w:color w:val="FF00FF"/>
          <w:u w:val="single"/>
        </w:rPr>
        <w:t>Les soins sont-ils justifiés</w:t>
      </w:r>
      <w:r w:rsidRPr="00616467">
        <w:rPr>
          <w:bCs/>
          <w:color w:val="FF00FF"/>
        </w:rPr>
        <w:t xml:space="preserve"> </w:t>
      </w:r>
      <w:r w:rsidRPr="00E21C8B">
        <w:rPr>
          <w:bCs/>
        </w:rPr>
        <w:t xml:space="preserve">au titre de </w:t>
      </w:r>
      <w:r>
        <w:rPr>
          <w:bCs/>
        </w:rPr>
        <w:t>l’AS/AT</w:t>
      </w:r>
      <w:r w:rsidRPr="00E21C8B">
        <w:rPr>
          <w:bCs/>
        </w:rPr>
        <w:t xml:space="preserve"> ou sont-ils à prendre au titre d’une maladie ordinaire ? </w:t>
      </w:r>
    </w:p>
    <w:p w14:paraId="19064F1C" w14:textId="3B409293" w:rsidR="00F847D7" w:rsidRPr="00E21C8B" w:rsidRDefault="00F847D7" w:rsidP="00F847D7">
      <w:pPr>
        <w:spacing w:before="180"/>
        <w:ind w:left="708" w:firstLine="426"/>
        <w:jc w:val="both"/>
        <w:rPr>
          <w:bCs/>
        </w:rPr>
      </w:pPr>
      <w:r w:rsidRPr="00E21C8B">
        <w:rPr>
          <w:bCs/>
        </w:rPr>
        <w:t>•</w:t>
      </w:r>
      <w:r>
        <w:rPr>
          <w:bCs/>
        </w:rPr>
        <w:t xml:space="preserve"> </w:t>
      </w:r>
      <w:r w:rsidRPr="00E21C8B">
        <w:rPr>
          <w:bCs/>
        </w:rPr>
        <w:t xml:space="preserve">Si oui, lesquels ? </w:t>
      </w:r>
      <w:r w:rsidR="006D557C">
        <w:rPr>
          <w:bCs/>
        </w:rPr>
        <w:t>J</w:t>
      </w:r>
      <w:r w:rsidRPr="00E21C8B">
        <w:rPr>
          <w:bCs/>
        </w:rPr>
        <w:t>usqu’à quelle date ?</w:t>
      </w:r>
    </w:p>
    <w:p w14:paraId="2215AAA2" w14:textId="60176A8C" w:rsidR="00F847D7" w:rsidRPr="00E21C8B" w:rsidRDefault="00727217" w:rsidP="00F847D7">
      <w:pPr>
        <w:pStyle w:val="Paragraphedeliste"/>
        <w:spacing w:before="180"/>
        <w:ind w:left="284" w:right="-142" w:hanging="284"/>
        <w:jc w:val="both"/>
        <w:rPr>
          <w:bCs/>
        </w:rPr>
      </w:pPr>
      <w:r>
        <w:rPr>
          <w:bCs/>
        </w:rPr>
        <w:t>3</w:t>
      </w:r>
      <w:r w:rsidR="00F847D7" w:rsidRPr="00E21C8B">
        <w:rPr>
          <w:bCs/>
        </w:rPr>
        <w:t>.</w:t>
      </w:r>
      <w:r w:rsidR="00F847D7">
        <w:rPr>
          <w:bCs/>
        </w:rPr>
        <w:t xml:space="preserve"> </w:t>
      </w:r>
      <w:r w:rsidR="00F847D7" w:rsidRPr="00E21C8B">
        <w:rPr>
          <w:bCs/>
        </w:rPr>
        <w:t>Présente-t-il une incompatibilité à son poste de travail (aménagement et/ou changement de poste) ?</w:t>
      </w:r>
    </w:p>
    <w:p w14:paraId="343FCAF0" w14:textId="5B2CD998" w:rsidR="00F847D7" w:rsidRPr="00E21C8B" w:rsidRDefault="00727217" w:rsidP="00F847D7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</w:rPr>
        <w:t>4</w:t>
      </w:r>
      <w:r w:rsidR="00F847D7" w:rsidRPr="00E21C8B">
        <w:rPr>
          <w:bCs/>
        </w:rPr>
        <w:t>.</w:t>
      </w:r>
      <w:r w:rsidR="00F847D7">
        <w:rPr>
          <w:bCs/>
        </w:rPr>
        <w:t xml:space="preserve"> </w:t>
      </w:r>
      <w:r w:rsidR="00F847D7" w:rsidRPr="00E21C8B">
        <w:rPr>
          <w:bCs/>
        </w:rPr>
        <w:t>Présente-t-il une inaptitude à ses fonctions, càd à toutes les fonctions du cadre d’emploi (en vue d'un changement de filière = reclassement)</w:t>
      </w:r>
      <w:r w:rsidR="00F847D7">
        <w:rPr>
          <w:bCs/>
        </w:rPr>
        <w:t> ?</w:t>
      </w:r>
    </w:p>
    <w:p w14:paraId="0E593AF9" w14:textId="52758C2D" w:rsidR="00F847D7" w:rsidRPr="00E21C8B" w:rsidRDefault="00727217" w:rsidP="00F847D7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</w:rPr>
        <w:t>5</w:t>
      </w:r>
      <w:r w:rsidR="00F847D7" w:rsidRPr="00E21C8B">
        <w:rPr>
          <w:bCs/>
        </w:rPr>
        <w:t>.</w:t>
      </w:r>
      <w:r w:rsidR="00F847D7">
        <w:rPr>
          <w:bCs/>
        </w:rPr>
        <w:t xml:space="preserve"> </w:t>
      </w:r>
      <w:r w:rsidR="00F847D7" w:rsidRPr="00E21C8B">
        <w:rPr>
          <w:bCs/>
        </w:rPr>
        <w:t>Présente-il une inaptitude à ses et toutes fonctions en vue d'une retraite pour invalidité (compléter l’imprimé AF3 de manière détaillée (rapport médical, imputabilité ou pas des lésions, libellé exact des séquelles, date) ?</w:t>
      </w:r>
    </w:p>
    <w:p w14:paraId="10381782" w14:textId="4D6FA2D2" w:rsidR="00F847D7" w:rsidRPr="00E21C8B" w:rsidRDefault="00727217" w:rsidP="00F847D7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</w:rPr>
        <w:t>6</w:t>
      </w:r>
      <w:r w:rsidR="00F847D7" w:rsidRPr="00E21C8B">
        <w:rPr>
          <w:bCs/>
        </w:rPr>
        <w:t>.</w:t>
      </w:r>
      <w:r w:rsidR="00F847D7">
        <w:rPr>
          <w:bCs/>
        </w:rPr>
        <w:t xml:space="preserve"> </w:t>
      </w:r>
      <w:r w:rsidR="00F847D7" w:rsidRPr="00E21C8B">
        <w:rPr>
          <w:bCs/>
        </w:rPr>
        <w:t>Déterminer si l’état de santé de l'agent, consécutif à l</w:t>
      </w:r>
      <w:r>
        <w:rPr>
          <w:bCs/>
        </w:rPr>
        <w:t>’AS /AT</w:t>
      </w:r>
      <w:r w:rsidR="00F847D7" w:rsidRPr="00E21C8B">
        <w:rPr>
          <w:bCs/>
        </w:rPr>
        <w:t>, peut être considéré comme guéri ou consolidé ?</w:t>
      </w:r>
    </w:p>
    <w:p w14:paraId="52EAA0C8" w14:textId="43D876EE" w:rsidR="00F847D7" w:rsidRPr="00E21C8B" w:rsidRDefault="00F847D7" w:rsidP="00F847D7">
      <w:pPr>
        <w:spacing w:before="180"/>
        <w:ind w:left="708" w:firstLine="426"/>
        <w:jc w:val="both"/>
        <w:rPr>
          <w:bCs/>
        </w:rPr>
      </w:pPr>
      <w:r w:rsidRPr="00E21C8B">
        <w:rPr>
          <w:bCs/>
        </w:rPr>
        <w:t>•</w:t>
      </w:r>
      <w:r>
        <w:rPr>
          <w:bCs/>
        </w:rPr>
        <w:t xml:space="preserve"> </w:t>
      </w:r>
      <w:r w:rsidRPr="00162E24">
        <w:rPr>
          <w:b/>
        </w:rPr>
        <w:t>À quelle date ?</w:t>
      </w:r>
    </w:p>
    <w:p w14:paraId="0E26E83C" w14:textId="2C57ECBE" w:rsidR="00F847D7" w:rsidRPr="00E21C8B" w:rsidRDefault="00727217" w:rsidP="00F847D7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</w:rPr>
        <w:t>7</w:t>
      </w:r>
      <w:r w:rsidR="00F847D7" w:rsidRPr="00E21C8B">
        <w:rPr>
          <w:bCs/>
        </w:rPr>
        <w:t>.</w:t>
      </w:r>
      <w:r w:rsidR="00F847D7">
        <w:rPr>
          <w:bCs/>
        </w:rPr>
        <w:t xml:space="preserve"> </w:t>
      </w:r>
      <w:r w:rsidR="00F847D7" w:rsidRPr="00E21C8B">
        <w:rPr>
          <w:bCs/>
        </w:rPr>
        <w:t xml:space="preserve">Évaluer un éventuel taux d’incapacité selon le nouveau barème des pensions civiles et militaires de retraite (décret n° 2001-99 du 31 janvier 2001) en précisant le taux afférent par séquelle, à l’état antérieur et en libellant conformément à ce barème. </w:t>
      </w:r>
    </w:p>
    <w:p w14:paraId="05A7F588" w14:textId="460D28CD" w:rsidR="00F847D7" w:rsidRPr="00E21C8B" w:rsidRDefault="00727217" w:rsidP="00F847D7">
      <w:pPr>
        <w:pStyle w:val="Paragraphedeliste"/>
        <w:spacing w:before="180"/>
        <w:ind w:left="426" w:hanging="426"/>
        <w:jc w:val="both"/>
        <w:rPr>
          <w:bCs/>
        </w:rPr>
      </w:pPr>
      <w:r>
        <w:rPr>
          <w:bCs/>
        </w:rPr>
        <w:t>8</w:t>
      </w:r>
      <w:r w:rsidR="00F847D7" w:rsidRPr="00E21C8B">
        <w:rPr>
          <w:bCs/>
        </w:rPr>
        <w:t>.</w:t>
      </w:r>
      <w:r w:rsidR="00F847D7">
        <w:rPr>
          <w:bCs/>
        </w:rPr>
        <w:t xml:space="preserve"> </w:t>
      </w:r>
      <w:r w:rsidR="00F847D7" w:rsidRPr="00E21C8B">
        <w:rPr>
          <w:bCs/>
        </w:rPr>
        <w:t xml:space="preserve">Préciser la prise en charge éventuelle des </w:t>
      </w:r>
      <w:r w:rsidR="00F847D7" w:rsidRPr="00616467">
        <w:rPr>
          <w:b/>
          <w:color w:val="00B050"/>
          <w:u w:val="single"/>
        </w:rPr>
        <w:t>arrêts</w:t>
      </w:r>
      <w:r w:rsidR="00F847D7" w:rsidRPr="00616467">
        <w:rPr>
          <w:bCs/>
          <w:color w:val="00B050"/>
        </w:rPr>
        <w:t xml:space="preserve"> </w:t>
      </w:r>
      <w:r w:rsidR="00F847D7" w:rsidRPr="00616467">
        <w:rPr>
          <w:bCs/>
        </w:rPr>
        <w:t>/</w:t>
      </w:r>
      <w:r w:rsidR="00F847D7">
        <w:rPr>
          <w:bCs/>
        </w:rPr>
        <w:t xml:space="preserve"> </w:t>
      </w:r>
      <w:r w:rsidR="00F847D7" w:rsidRPr="00616467">
        <w:rPr>
          <w:b/>
          <w:color w:val="FF00FF"/>
          <w:u w:val="single"/>
        </w:rPr>
        <w:t>soins</w:t>
      </w:r>
      <w:r w:rsidR="00F847D7" w:rsidRPr="00616467">
        <w:rPr>
          <w:bCs/>
          <w:color w:val="FF00FF"/>
        </w:rPr>
        <w:t xml:space="preserve"> </w:t>
      </w:r>
      <w:r w:rsidR="00F847D7" w:rsidRPr="00E21C8B">
        <w:rPr>
          <w:bCs/>
        </w:rPr>
        <w:t>au-delà de la date de consolidation</w:t>
      </w:r>
      <w:r w:rsidR="00F847D7">
        <w:rPr>
          <w:bCs/>
        </w:rPr>
        <w:t xml:space="preserve">. </w:t>
      </w:r>
      <w:r w:rsidR="00F847D7" w:rsidRPr="00675258">
        <w:rPr>
          <w:bCs/>
        </w:rPr>
        <w:t>Statuer également sur la nécessité de soins post-consolidation.</w:t>
      </w:r>
    </w:p>
    <w:p w14:paraId="17830A92" w14:textId="36D4B438" w:rsidR="00F847D7" w:rsidRPr="005C2590" w:rsidRDefault="00727217" w:rsidP="00F847D7">
      <w:pPr>
        <w:spacing w:before="180"/>
        <w:jc w:val="both"/>
        <w:rPr>
          <w:bCs/>
        </w:rPr>
      </w:pPr>
      <w:r>
        <w:rPr>
          <w:bCs/>
        </w:rPr>
        <w:t>9</w:t>
      </w:r>
      <w:r w:rsidR="00F847D7" w:rsidRPr="005C2590">
        <w:rPr>
          <w:bCs/>
        </w:rPr>
        <w:t>.</w:t>
      </w:r>
      <w:r w:rsidR="00F847D7">
        <w:rPr>
          <w:bCs/>
        </w:rPr>
        <w:t xml:space="preserve"> </w:t>
      </w:r>
      <w:r w:rsidR="00F847D7" w:rsidRPr="005C2590">
        <w:rPr>
          <w:bCs/>
        </w:rPr>
        <w:t>Réévaluer les anciens évènements imputables au service à la date de la consolidation.</w:t>
      </w:r>
    </w:p>
    <w:p w14:paraId="1939444E" w14:textId="04BADED9" w:rsidR="00F847D7" w:rsidRPr="005C2590" w:rsidRDefault="00F847D7" w:rsidP="00F847D7">
      <w:pPr>
        <w:spacing w:before="180"/>
        <w:jc w:val="both"/>
        <w:rPr>
          <w:bCs/>
        </w:rPr>
      </w:pPr>
      <w:r w:rsidRPr="005C2590">
        <w:rPr>
          <w:bCs/>
        </w:rPr>
        <w:t xml:space="preserve">Informations complémentaires : </w:t>
      </w:r>
    </w:p>
    <w:p w14:paraId="44FE1FD4" w14:textId="77777777" w:rsidR="00F847D7" w:rsidRPr="00E21C8B" w:rsidRDefault="00F847D7" w:rsidP="00F847D7">
      <w:pPr>
        <w:pStyle w:val="Paragraphedeliste"/>
        <w:spacing w:before="180"/>
        <w:ind w:left="708" w:firstLine="426"/>
        <w:jc w:val="both"/>
        <w:rPr>
          <w:bCs/>
        </w:rPr>
      </w:pPr>
      <w:r w:rsidRPr="00E21C8B">
        <w:rPr>
          <w:bCs/>
        </w:rPr>
        <w:t>•</w:t>
      </w:r>
      <w:r>
        <w:rPr>
          <w:bCs/>
        </w:rPr>
        <w:t xml:space="preserve"> …………….</w:t>
      </w:r>
    </w:p>
    <w:p w14:paraId="6417EA65" w14:textId="77777777" w:rsidR="00F847D7" w:rsidRDefault="00F847D7" w:rsidP="00F847D7">
      <w:pPr>
        <w:pStyle w:val="Paragraphedeliste"/>
        <w:spacing w:before="180"/>
        <w:ind w:left="0" w:firstLine="0"/>
        <w:jc w:val="both"/>
        <w:rPr>
          <w:b/>
          <w:i/>
          <w:iCs/>
        </w:rPr>
      </w:pPr>
      <w:r w:rsidRPr="005C2590">
        <w:rPr>
          <w:b/>
        </w:rPr>
        <w:t>Dans l'attente de votre rapport, je vous prie d'agréer, Docteur, l'expression de ma considération</w:t>
      </w:r>
      <w:r w:rsidRPr="00E21C8B">
        <w:rPr>
          <w:bCs/>
        </w:rPr>
        <w:t xml:space="preserve"> </w:t>
      </w:r>
      <w:r w:rsidRPr="00E21C8B">
        <w:rPr>
          <w:b/>
          <w:i/>
          <w:iCs/>
        </w:rPr>
        <w:t>distinguée.</w:t>
      </w:r>
    </w:p>
    <w:p w14:paraId="0488117E" w14:textId="77777777" w:rsidR="00F847D7" w:rsidRDefault="00F847D7" w:rsidP="00F847D7">
      <w:pPr>
        <w:spacing w:after="160" w:line="259" w:lineRule="auto"/>
        <w:rPr>
          <w:rFonts w:ascii="Calibri" w:eastAsia="Calibri" w:hAnsi="Calibri" w:cs="Calibri"/>
          <w:b/>
          <w:i/>
          <w:iCs/>
        </w:rPr>
      </w:pPr>
      <w:r>
        <w:rPr>
          <w:b/>
          <w:i/>
          <w:iCs/>
        </w:rPr>
        <w:br w:type="page"/>
      </w:r>
    </w:p>
    <w:p w14:paraId="7313B85B" w14:textId="546903B4" w:rsidR="00F847D7" w:rsidRPr="00F847D7" w:rsidRDefault="00F75F83" w:rsidP="00F847D7">
      <w:pPr>
        <w:pStyle w:val="Paragraphedeliste"/>
        <w:spacing w:before="180"/>
        <w:ind w:left="0" w:firstLine="0"/>
        <w:jc w:val="center"/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lastRenderedPageBreak/>
        <w:t xml:space="preserve">II/ </w:t>
      </w:r>
      <w:r w:rsidR="00F847D7" w:rsidRPr="00F847D7">
        <w:rPr>
          <w:b/>
          <w:bCs/>
          <w:color w:val="0070C0"/>
          <w:sz w:val="32"/>
          <w:szCs w:val="32"/>
          <w:u w:val="single"/>
        </w:rPr>
        <w:t>Motif de l’examen : RECHUTE ACCIDENT DE SERVICE</w:t>
      </w:r>
      <w:r w:rsidR="00D2461B">
        <w:rPr>
          <w:b/>
          <w:bCs/>
          <w:color w:val="0070C0"/>
          <w:sz w:val="32"/>
          <w:szCs w:val="32"/>
          <w:u w:val="single"/>
        </w:rPr>
        <w:t>/TRAJET</w:t>
      </w:r>
    </w:p>
    <w:p w14:paraId="569473FE" w14:textId="72E3E7D8" w:rsidR="00F847D7" w:rsidRPr="006D557C" w:rsidRDefault="00F847D7" w:rsidP="00F847D7">
      <w:pPr>
        <w:pStyle w:val="Paragraphedeliste"/>
        <w:spacing w:before="180"/>
        <w:ind w:left="0" w:firstLine="0"/>
        <w:jc w:val="both"/>
        <w:rPr>
          <w:b/>
        </w:rPr>
      </w:pPr>
      <w:r w:rsidRPr="006D557C">
        <w:rPr>
          <w:b/>
        </w:rPr>
        <w:t>Décrire dans votre rapport la pathologie en lien avec le sinistre grâce à un examen clinique minutieux et l’analyse des documents fournis</w:t>
      </w:r>
      <w:r w:rsidR="00BE728C">
        <w:rPr>
          <w:b/>
        </w:rPr>
        <w:t>.</w:t>
      </w:r>
    </w:p>
    <w:p w14:paraId="1832B7B5" w14:textId="156A0442" w:rsidR="00F847D7" w:rsidRPr="006D557C" w:rsidRDefault="00F847D7" w:rsidP="00F847D7">
      <w:pPr>
        <w:pStyle w:val="Paragraphedeliste"/>
        <w:spacing w:before="180"/>
        <w:ind w:left="0" w:firstLine="0"/>
        <w:jc w:val="both"/>
        <w:rPr>
          <w:b/>
        </w:rPr>
      </w:pPr>
      <w:r w:rsidRPr="006D557C">
        <w:rPr>
          <w:b/>
        </w:rPr>
        <w:t>Statuer et dire :</w:t>
      </w:r>
    </w:p>
    <w:p w14:paraId="6CBE6BD3" w14:textId="126276B7" w:rsidR="00F847D7" w:rsidRPr="005D320E" w:rsidRDefault="00F847D7" w:rsidP="00F847D7">
      <w:pPr>
        <w:spacing w:before="180"/>
        <w:jc w:val="both"/>
        <w:rPr>
          <w:bCs/>
        </w:rPr>
      </w:pPr>
      <w:r>
        <w:rPr>
          <w:bCs/>
        </w:rPr>
        <w:t xml:space="preserve">1. </w:t>
      </w:r>
      <w:r w:rsidRPr="005D320E">
        <w:rPr>
          <w:bCs/>
        </w:rPr>
        <w:t xml:space="preserve">Déterminer si les lésions déclarées sur le certificat médical de rechute sont à rattacher de façon </w:t>
      </w:r>
      <w:r w:rsidRPr="00D2461B">
        <w:rPr>
          <w:b/>
          <w:u w:val="single"/>
        </w:rPr>
        <w:t>directe</w:t>
      </w:r>
      <w:r w:rsidRPr="005D320E">
        <w:rPr>
          <w:bCs/>
        </w:rPr>
        <w:t xml:space="preserve"> et </w:t>
      </w:r>
      <w:r w:rsidRPr="00D2461B">
        <w:rPr>
          <w:b/>
          <w:u w:val="single"/>
        </w:rPr>
        <w:t>certaine</w:t>
      </w:r>
      <w:r w:rsidRPr="005D320E">
        <w:rPr>
          <w:bCs/>
        </w:rPr>
        <w:t xml:space="preserve"> à l</w:t>
      </w:r>
      <w:r w:rsidR="00D2461B">
        <w:rPr>
          <w:bCs/>
        </w:rPr>
        <w:t>’accident de service/trajet</w:t>
      </w:r>
      <w:r w:rsidRPr="005D320E">
        <w:rPr>
          <w:bCs/>
        </w:rPr>
        <w:t>.</w:t>
      </w:r>
    </w:p>
    <w:p w14:paraId="603B6C05" w14:textId="1218E8E7" w:rsidR="00F847D7" w:rsidRPr="005D320E" w:rsidRDefault="00F847D7" w:rsidP="00F847D7">
      <w:pPr>
        <w:spacing w:before="180"/>
        <w:jc w:val="both"/>
        <w:rPr>
          <w:bCs/>
        </w:rPr>
      </w:pPr>
      <w:r>
        <w:rPr>
          <w:bCs/>
        </w:rPr>
        <w:t xml:space="preserve">2. </w:t>
      </w:r>
      <w:r w:rsidRPr="005D320E">
        <w:rPr>
          <w:bCs/>
        </w:rPr>
        <w:t>Déterminer si elles traduisent une aggravation et sont à ce titre à considérer comme une rechute.</w:t>
      </w:r>
    </w:p>
    <w:p w14:paraId="62ABEB15" w14:textId="45BDB9AA" w:rsidR="00F847D7" w:rsidRPr="00E21C8B" w:rsidRDefault="00F847D7" w:rsidP="00F847D7">
      <w:pPr>
        <w:spacing w:before="180" w:after="0"/>
        <w:ind w:left="1134"/>
        <w:jc w:val="both"/>
        <w:rPr>
          <w:bCs/>
        </w:rPr>
      </w:pPr>
      <w:r w:rsidRPr="00E21C8B">
        <w:rPr>
          <w:bCs/>
        </w:rPr>
        <w:t>•</w:t>
      </w:r>
      <w:r>
        <w:rPr>
          <w:bCs/>
        </w:rPr>
        <w:t xml:space="preserve"> </w:t>
      </w:r>
      <w:r w:rsidRPr="005D320E">
        <w:rPr>
          <w:bCs/>
        </w:rPr>
        <w:t>Si ce n'est pas une rechute, s'agit-il d'un nouvel événement imputable au service ou d'un événement non imputable ?</w:t>
      </w:r>
    </w:p>
    <w:p w14:paraId="78667AB6" w14:textId="563016DC" w:rsidR="00F847D7" w:rsidRPr="00616467" w:rsidRDefault="00F847D7" w:rsidP="00F847D7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58D78F" wp14:editId="03CBC2F8">
                <wp:simplePos x="0" y="0"/>
                <wp:positionH relativeFrom="column">
                  <wp:posOffset>-97347</wp:posOffset>
                </wp:positionH>
                <wp:positionV relativeFrom="paragraph">
                  <wp:posOffset>119960</wp:posOffset>
                </wp:positionV>
                <wp:extent cx="45719" cy="1263898"/>
                <wp:effectExtent l="0" t="0" r="12065" b="12700"/>
                <wp:wrapNone/>
                <wp:docPr id="1579898732" name="Parenthès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63898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3488C" id="Parenthèse ouvrante 3" o:spid="_x0000_s1026" type="#_x0000_t85" style="position:absolute;margin-left:-7.65pt;margin-top:9.45pt;width:3.6pt;height:99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" adj="65" strokecolor="#00b050" strokeweight="1pt">
                <v:stroke joinstyle="miter"/>
              </v:shape>
            </w:pict>
          </mc:Fallback>
        </mc:AlternateContent>
      </w:r>
      <w:r>
        <w:rPr>
          <w:bCs/>
        </w:rPr>
        <w:t>3a</w:t>
      </w:r>
      <w:r w:rsidRPr="00616467">
        <w:rPr>
          <w:bCs/>
        </w:rPr>
        <w:t>.</w:t>
      </w:r>
      <w:r>
        <w:rPr>
          <w:bCs/>
        </w:rPr>
        <w:t xml:space="preserve"> </w:t>
      </w:r>
      <w:r w:rsidRPr="00616467">
        <w:rPr>
          <w:b/>
          <w:color w:val="00B050"/>
          <w:u w:val="single"/>
        </w:rPr>
        <w:t>Les arrêts sont-ils tous justifiés</w:t>
      </w:r>
      <w:r w:rsidRPr="00616467">
        <w:rPr>
          <w:bCs/>
          <w:color w:val="00B050"/>
        </w:rPr>
        <w:t xml:space="preserve"> </w:t>
      </w:r>
      <w:r w:rsidRPr="00616467">
        <w:rPr>
          <w:bCs/>
        </w:rPr>
        <w:t>au titre de l</w:t>
      </w:r>
      <w:r>
        <w:rPr>
          <w:bCs/>
        </w:rPr>
        <w:t>a rechute de l</w:t>
      </w:r>
      <w:r w:rsidR="00D2461B">
        <w:rPr>
          <w:bCs/>
        </w:rPr>
        <w:t xml:space="preserve">’AS/AT </w:t>
      </w:r>
      <w:r w:rsidRPr="00616467">
        <w:rPr>
          <w:bCs/>
        </w:rPr>
        <w:t>ou sont-ils à prendre au titre d’une maladie ordinaire ?</w:t>
      </w:r>
    </w:p>
    <w:p w14:paraId="0E7EA283" w14:textId="0DE9E259" w:rsidR="00F847D7" w:rsidRPr="00616467" w:rsidRDefault="000278A7" w:rsidP="00F847D7">
      <w:pPr>
        <w:pStyle w:val="Paragraphedeliste"/>
        <w:spacing w:before="180"/>
        <w:ind w:left="992" w:firstLine="142"/>
        <w:jc w:val="both"/>
        <w:rPr>
          <w:bCs/>
        </w:rPr>
      </w:pPr>
      <w:r w:rsidRPr="005C3996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218BE43B" wp14:editId="4AF113D3">
                <wp:simplePos x="0" y="0"/>
                <wp:positionH relativeFrom="leftMargin">
                  <wp:posOffset>170817</wp:posOffset>
                </wp:positionH>
                <wp:positionV relativeFrom="paragraph">
                  <wp:posOffset>65087</wp:posOffset>
                </wp:positionV>
                <wp:extent cx="1122998" cy="334010"/>
                <wp:effectExtent l="0" t="5715" r="0" b="0"/>
                <wp:wrapNone/>
                <wp:docPr id="6010135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22998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7C184" w14:textId="77777777" w:rsidR="000278A7" w:rsidRPr="005C3996" w:rsidRDefault="000278A7" w:rsidP="000278A7">
                            <w:pPr>
                              <w:rPr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  <w:t>AS/AT</w:t>
                            </w:r>
                            <w:r w:rsidRPr="005C3996">
                              <w:rPr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  <w:t xml:space="preserve"> avec arrêts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BE43B" id="_x0000_s1029" type="#_x0000_t202" style="position:absolute;left:0;text-align:left;margin-left:13.45pt;margin-top:5.1pt;width:88.45pt;height:26.3pt;rotation:-90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" stroked="f">
                <v:textbox>
                  <w:txbxContent>
                    <w:p w14:paraId="5CD7C184" w14:textId="77777777" w:rsidR="000278A7" w:rsidRPr="005C3996" w:rsidRDefault="000278A7" w:rsidP="000278A7">
                      <w:pPr>
                        <w:rPr>
                          <w:i/>
                          <w:i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00B050"/>
                          <w:sz w:val="20"/>
                          <w:szCs w:val="20"/>
                        </w:rPr>
                        <w:t>AS/AT</w:t>
                      </w:r>
                      <w:r w:rsidRPr="005C3996">
                        <w:rPr>
                          <w:i/>
                          <w:iCs/>
                          <w:color w:val="00B050"/>
                          <w:sz w:val="20"/>
                          <w:szCs w:val="20"/>
                        </w:rPr>
                        <w:t xml:space="preserve"> avec arrêts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7D7" w:rsidRPr="00616467">
        <w:rPr>
          <w:bCs/>
        </w:rPr>
        <w:t>•</w:t>
      </w:r>
      <w:r w:rsidR="00F847D7">
        <w:rPr>
          <w:bCs/>
        </w:rPr>
        <w:t xml:space="preserve"> </w:t>
      </w:r>
      <w:r w:rsidR="00F847D7" w:rsidRPr="00616467">
        <w:rPr>
          <w:bCs/>
        </w:rPr>
        <w:t>Si oui, jusqu’à quelle date ?</w:t>
      </w:r>
    </w:p>
    <w:p w14:paraId="2B2D41F3" w14:textId="12511C00" w:rsidR="00F847D7" w:rsidRPr="00616467" w:rsidRDefault="00F847D7" w:rsidP="00F847D7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</w:rPr>
        <w:t>3b</w:t>
      </w:r>
      <w:r w:rsidRPr="00616467">
        <w:rPr>
          <w:bCs/>
        </w:rPr>
        <w:t>.</w:t>
      </w:r>
      <w:r>
        <w:rPr>
          <w:bCs/>
        </w:rPr>
        <w:t xml:space="preserve"> </w:t>
      </w:r>
      <w:r w:rsidRPr="00616467">
        <w:rPr>
          <w:bCs/>
        </w:rPr>
        <w:t>Est-il apte à réintégrer sur son poste et dans quelles conditions :</w:t>
      </w:r>
    </w:p>
    <w:p w14:paraId="0247D043" w14:textId="4BA79FD1" w:rsidR="00F847D7" w:rsidRDefault="00F847D7" w:rsidP="00F847D7">
      <w:pPr>
        <w:pStyle w:val="Paragraphedeliste"/>
        <w:spacing w:before="180"/>
        <w:ind w:left="992" w:firstLine="142"/>
        <w:jc w:val="both"/>
        <w:rPr>
          <w:bCs/>
        </w:rPr>
      </w:pPr>
      <w:r w:rsidRPr="00616467">
        <w:rPr>
          <w:bCs/>
        </w:rPr>
        <w:t>•</w:t>
      </w:r>
      <w:r>
        <w:rPr>
          <w:bCs/>
        </w:rPr>
        <w:t xml:space="preserve"> </w:t>
      </w:r>
      <w:r w:rsidRPr="00616467">
        <w:rPr>
          <w:bCs/>
        </w:rPr>
        <w:t xml:space="preserve">Temps plein ? </w:t>
      </w:r>
      <w:r w:rsidR="006D557C">
        <w:rPr>
          <w:bCs/>
        </w:rPr>
        <w:t>P</w:t>
      </w:r>
      <w:r w:rsidRPr="00616467">
        <w:rPr>
          <w:bCs/>
        </w:rPr>
        <w:t xml:space="preserve">oste initial ? </w:t>
      </w:r>
      <w:r w:rsidR="006D557C">
        <w:rPr>
          <w:bCs/>
        </w:rPr>
        <w:t>T</w:t>
      </w:r>
      <w:r w:rsidRPr="00616467">
        <w:rPr>
          <w:bCs/>
        </w:rPr>
        <w:t>emps partiel thérapeutique ? Si oui, à quelle date ?</w:t>
      </w:r>
    </w:p>
    <w:p w14:paraId="40B72F54" w14:textId="5F2A1417" w:rsidR="007125FF" w:rsidRDefault="007125FF" w:rsidP="00F847D7">
      <w:pPr>
        <w:pStyle w:val="Paragraphedeliste"/>
        <w:spacing w:before="180"/>
        <w:ind w:left="284" w:right="-284" w:hanging="284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AADB67" wp14:editId="74176701">
                <wp:simplePos x="0" y="0"/>
                <wp:positionH relativeFrom="leftMargin">
                  <wp:posOffset>804041</wp:posOffset>
                </wp:positionH>
                <wp:positionV relativeFrom="paragraph">
                  <wp:posOffset>162910</wp:posOffset>
                </wp:positionV>
                <wp:extent cx="45719" cy="961697"/>
                <wp:effectExtent l="0" t="0" r="12065" b="10160"/>
                <wp:wrapNone/>
                <wp:docPr id="1366821529" name="Parenthès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61697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rgbClr val="FF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49B2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hèse ouvrante 3" o:spid="_x0000_s1026" type="#_x0000_t85" style="position:absolute;margin-left:63.3pt;margin-top:12.85pt;width:3.6pt;height:75.7pt;z-index:25168384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" adj="86" strokecolor="fuchsia" strokeweight="1pt">
                <v:stroke joinstyle="miter"/>
                <w10:wrap anchorx="margin"/>
              </v:shape>
            </w:pict>
          </mc:Fallback>
        </mc:AlternateContent>
      </w:r>
      <w:r>
        <w:rPr>
          <w:bCs/>
        </w:rPr>
        <w:t>3a. Est-ce que des arrêts sont possibles ? (Précisez le motif)</w:t>
      </w:r>
    </w:p>
    <w:p w14:paraId="180D4AAC" w14:textId="4A24E1D0" w:rsidR="00F847D7" w:rsidRPr="00E21C8B" w:rsidRDefault="007125FF" w:rsidP="00F847D7">
      <w:pPr>
        <w:pStyle w:val="Paragraphedeliste"/>
        <w:spacing w:before="180"/>
        <w:ind w:left="284" w:right="-284" w:hanging="284"/>
        <w:jc w:val="both"/>
        <w:rPr>
          <w:bCs/>
        </w:rPr>
      </w:pPr>
      <w:r w:rsidRPr="005C3996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5FBCD5E6" wp14:editId="1EA7E708">
                <wp:simplePos x="0" y="0"/>
                <wp:positionH relativeFrom="leftMargin">
                  <wp:align>right</wp:align>
                </wp:positionH>
                <wp:positionV relativeFrom="paragraph">
                  <wp:posOffset>128367</wp:posOffset>
                </wp:positionV>
                <wp:extent cx="1172845" cy="334010"/>
                <wp:effectExtent l="318" t="0" r="8572" b="8573"/>
                <wp:wrapNone/>
                <wp:docPr id="19413172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728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7D98A" w14:textId="77777777" w:rsidR="000278A7" w:rsidRPr="005C3996" w:rsidRDefault="000278A7" w:rsidP="000278A7">
                            <w:pPr>
                              <w:rPr>
                                <w:i/>
                                <w:iCs/>
                                <w:color w:val="FF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FF"/>
                                <w:sz w:val="20"/>
                                <w:szCs w:val="20"/>
                              </w:rPr>
                              <w:t>AS/AT</w:t>
                            </w:r>
                            <w:r w:rsidRPr="005C3996">
                              <w:rPr>
                                <w:i/>
                                <w:iCs/>
                                <w:color w:val="FF00FF"/>
                                <w:sz w:val="20"/>
                                <w:szCs w:val="20"/>
                              </w:rPr>
                              <w:t xml:space="preserve"> avec soins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CD5E6" id="_x0000_s1030" type="#_x0000_t202" style="position:absolute;left:0;text-align:left;margin-left:41.15pt;margin-top:10.1pt;width:92.35pt;height:26.3pt;rotation:-90;z-index:-251619328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" stroked="f">
                <v:textbox>
                  <w:txbxContent>
                    <w:p w14:paraId="5C27D98A" w14:textId="77777777" w:rsidR="000278A7" w:rsidRPr="005C3996" w:rsidRDefault="000278A7" w:rsidP="000278A7">
                      <w:pPr>
                        <w:rPr>
                          <w:i/>
                          <w:iCs/>
                          <w:color w:val="FF00FF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FF00FF"/>
                          <w:sz w:val="20"/>
                          <w:szCs w:val="20"/>
                        </w:rPr>
                        <w:t>AS/AT</w:t>
                      </w:r>
                      <w:r w:rsidRPr="005C3996">
                        <w:rPr>
                          <w:i/>
                          <w:iCs/>
                          <w:color w:val="FF00FF"/>
                          <w:sz w:val="20"/>
                          <w:szCs w:val="20"/>
                        </w:rPr>
                        <w:t xml:space="preserve"> avec soins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7D7">
        <w:rPr>
          <w:bCs/>
        </w:rPr>
        <w:t>3</w:t>
      </w:r>
      <w:r>
        <w:rPr>
          <w:bCs/>
        </w:rPr>
        <w:t>b</w:t>
      </w:r>
      <w:r w:rsidR="00F847D7" w:rsidRPr="00E21C8B">
        <w:rPr>
          <w:bCs/>
        </w:rPr>
        <w:t>.</w:t>
      </w:r>
      <w:r w:rsidR="00F847D7">
        <w:rPr>
          <w:bCs/>
        </w:rPr>
        <w:t xml:space="preserve"> </w:t>
      </w:r>
      <w:r w:rsidR="00F847D7" w:rsidRPr="00616467">
        <w:rPr>
          <w:b/>
          <w:color w:val="FF00FF"/>
          <w:u w:val="single"/>
        </w:rPr>
        <w:t>Les soins sont-ils justifiés</w:t>
      </w:r>
      <w:r w:rsidR="00F847D7" w:rsidRPr="00616467">
        <w:rPr>
          <w:bCs/>
          <w:color w:val="FF00FF"/>
        </w:rPr>
        <w:t xml:space="preserve"> </w:t>
      </w:r>
      <w:r w:rsidR="00F847D7" w:rsidRPr="00E21C8B">
        <w:rPr>
          <w:bCs/>
        </w:rPr>
        <w:t xml:space="preserve">au titre </w:t>
      </w:r>
      <w:r w:rsidR="00F847D7" w:rsidRPr="00616467">
        <w:rPr>
          <w:bCs/>
        </w:rPr>
        <w:t>de l</w:t>
      </w:r>
      <w:r w:rsidR="00F847D7">
        <w:rPr>
          <w:bCs/>
        </w:rPr>
        <w:t>a rechute de l</w:t>
      </w:r>
      <w:r w:rsidR="00D2461B">
        <w:rPr>
          <w:bCs/>
        </w:rPr>
        <w:t>’AS/AT</w:t>
      </w:r>
      <w:r w:rsidR="00F847D7" w:rsidRPr="00E21C8B">
        <w:rPr>
          <w:bCs/>
        </w:rPr>
        <w:t xml:space="preserve"> ou sont-ils à prendre au titre d’une maladie ordinaire ? </w:t>
      </w:r>
    </w:p>
    <w:p w14:paraId="50F66208" w14:textId="5F51E940" w:rsidR="00F847D7" w:rsidRPr="00E21C8B" w:rsidRDefault="00F847D7" w:rsidP="00F847D7">
      <w:pPr>
        <w:spacing w:before="180"/>
        <w:ind w:left="708" w:firstLine="426"/>
        <w:jc w:val="both"/>
        <w:rPr>
          <w:bCs/>
        </w:rPr>
      </w:pPr>
      <w:r w:rsidRPr="00E21C8B">
        <w:rPr>
          <w:bCs/>
        </w:rPr>
        <w:t>•</w:t>
      </w:r>
      <w:r>
        <w:rPr>
          <w:bCs/>
        </w:rPr>
        <w:t xml:space="preserve"> </w:t>
      </w:r>
      <w:r w:rsidRPr="00E21C8B">
        <w:rPr>
          <w:bCs/>
        </w:rPr>
        <w:t xml:space="preserve">Si oui, lesquels ? </w:t>
      </w:r>
      <w:r w:rsidR="006D557C">
        <w:rPr>
          <w:bCs/>
        </w:rPr>
        <w:t>J</w:t>
      </w:r>
      <w:r w:rsidRPr="00E21C8B">
        <w:rPr>
          <w:bCs/>
        </w:rPr>
        <w:t>usqu’à quelle date ?</w:t>
      </w:r>
    </w:p>
    <w:p w14:paraId="171BAA92" w14:textId="09EBD854" w:rsidR="00F847D7" w:rsidRPr="00E21C8B" w:rsidRDefault="00F847D7" w:rsidP="00F847D7">
      <w:pPr>
        <w:pStyle w:val="Paragraphedeliste"/>
        <w:spacing w:before="180"/>
        <w:ind w:left="284" w:right="-142" w:hanging="284"/>
        <w:jc w:val="both"/>
        <w:rPr>
          <w:bCs/>
        </w:rPr>
      </w:pPr>
      <w:r>
        <w:rPr>
          <w:bCs/>
        </w:rPr>
        <w:t>4</w:t>
      </w:r>
      <w:r w:rsidRPr="00E21C8B">
        <w:rPr>
          <w:bCs/>
        </w:rPr>
        <w:t>.</w:t>
      </w:r>
      <w:r>
        <w:rPr>
          <w:bCs/>
        </w:rPr>
        <w:t xml:space="preserve"> </w:t>
      </w:r>
      <w:r w:rsidRPr="00E21C8B">
        <w:rPr>
          <w:bCs/>
        </w:rPr>
        <w:t>Présente-t-il une incompatibilité à son poste de travail (aménagement et/ou changement de poste) ?</w:t>
      </w:r>
    </w:p>
    <w:p w14:paraId="1B6B5877" w14:textId="4801B0A5" w:rsidR="00F847D7" w:rsidRPr="00E21C8B" w:rsidRDefault="00F847D7" w:rsidP="00F847D7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</w:rPr>
        <w:t>5</w:t>
      </w:r>
      <w:r w:rsidRPr="00E21C8B">
        <w:rPr>
          <w:bCs/>
        </w:rPr>
        <w:t>.</w:t>
      </w:r>
      <w:r>
        <w:rPr>
          <w:bCs/>
        </w:rPr>
        <w:t xml:space="preserve"> </w:t>
      </w:r>
      <w:r w:rsidRPr="00E21C8B">
        <w:rPr>
          <w:bCs/>
        </w:rPr>
        <w:t>Présente-t-il une inaptitude à ses fonctions, càd à toutes les fonctions du cadre d’emploi (en vue d'un changement de filière = reclassement)</w:t>
      </w:r>
      <w:r>
        <w:rPr>
          <w:bCs/>
        </w:rPr>
        <w:t> ?</w:t>
      </w:r>
    </w:p>
    <w:p w14:paraId="002D9444" w14:textId="77777777" w:rsidR="00F847D7" w:rsidRPr="00E21C8B" w:rsidRDefault="00F847D7" w:rsidP="00F847D7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</w:rPr>
        <w:t>6</w:t>
      </w:r>
      <w:r w:rsidRPr="00E21C8B">
        <w:rPr>
          <w:bCs/>
        </w:rPr>
        <w:t>.</w:t>
      </w:r>
      <w:r>
        <w:rPr>
          <w:bCs/>
        </w:rPr>
        <w:t xml:space="preserve"> </w:t>
      </w:r>
      <w:r w:rsidRPr="00E21C8B">
        <w:rPr>
          <w:bCs/>
        </w:rPr>
        <w:t>Présente-il une inaptitude à ses et toutes fonctions en vue d'une retraite pour invalidité (compléter l’imprimé AF3 de manière détaillée (rapport médical, imputabilité ou pas des lésions, libellé exact des séquelles, date) ?</w:t>
      </w:r>
    </w:p>
    <w:p w14:paraId="6F9DAFAB" w14:textId="691CCEA2" w:rsidR="00F847D7" w:rsidRPr="00E21C8B" w:rsidRDefault="00F847D7" w:rsidP="00F847D7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</w:rPr>
        <w:t>7</w:t>
      </w:r>
      <w:r w:rsidRPr="00E21C8B">
        <w:rPr>
          <w:bCs/>
        </w:rPr>
        <w:t>.</w:t>
      </w:r>
      <w:r>
        <w:rPr>
          <w:bCs/>
        </w:rPr>
        <w:t xml:space="preserve"> </w:t>
      </w:r>
      <w:r w:rsidRPr="00E21C8B">
        <w:rPr>
          <w:bCs/>
        </w:rPr>
        <w:t xml:space="preserve">Déterminer si l’état de santé de l'agent, consécutif à </w:t>
      </w:r>
      <w:r w:rsidR="00D2461B">
        <w:rPr>
          <w:bCs/>
        </w:rPr>
        <w:t>l’AS/AT</w:t>
      </w:r>
      <w:r w:rsidRPr="00E21C8B">
        <w:rPr>
          <w:bCs/>
        </w:rPr>
        <w:t>, peut être considéré comme guéri ou consolidé ?</w:t>
      </w:r>
    </w:p>
    <w:p w14:paraId="0F693174" w14:textId="77777777" w:rsidR="00F847D7" w:rsidRPr="00E21C8B" w:rsidRDefault="00F847D7" w:rsidP="00F847D7">
      <w:pPr>
        <w:spacing w:before="180"/>
        <w:ind w:left="708" w:firstLine="426"/>
        <w:jc w:val="both"/>
        <w:rPr>
          <w:bCs/>
        </w:rPr>
      </w:pPr>
      <w:r w:rsidRPr="00E21C8B">
        <w:rPr>
          <w:bCs/>
        </w:rPr>
        <w:t>•</w:t>
      </w:r>
      <w:r>
        <w:rPr>
          <w:bCs/>
        </w:rPr>
        <w:t xml:space="preserve"> </w:t>
      </w:r>
      <w:r w:rsidRPr="00162E24">
        <w:rPr>
          <w:b/>
        </w:rPr>
        <w:t>À quelle date ?</w:t>
      </w:r>
    </w:p>
    <w:p w14:paraId="519AFA71" w14:textId="77777777" w:rsidR="00F847D7" w:rsidRPr="00E21C8B" w:rsidRDefault="00F847D7" w:rsidP="00F847D7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</w:rPr>
        <w:t>8</w:t>
      </w:r>
      <w:r w:rsidRPr="00E21C8B">
        <w:rPr>
          <w:bCs/>
        </w:rPr>
        <w:t>.</w:t>
      </w:r>
      <w:r>
        <w:rPr>
          <w:bCs/>
        </w:rPr>
        <w:t xml:space="preserve"> </w:t>
      </w:r>
      <w:r w:rsidRPr="00E21C8B">
        <w:rPr>
          <w:bCs/>
        </w:rPr>
        <w:t xml:space="preserve">Évaluer un éventuel taux d’incapacité selon le nouveau barème des pensions civiles et militaires de retraite (décret n° 2001-99 du 31 janvier 2001) en précisant le taux afférent par séquelle, à l’état antérieur et en libellant conformément à ce barème. </w:t>
      </w:r>
    </w:p>
    <w:p w14:paraId="4186AFF2" w14:textId="77777777" w:rsidR="00F847D7" w:rsidRPr="00E21C8B" w:rsidRDefault="00F847D7" w:rsidP="00F847D7">
      <w:pPr>
        <w:pStyle w:val="Paragraphedeliste"/>
        <w:spacing w:before="180"/>
        <w:ind w:left="426" w:hanging="426"/>
        <w:jc w:val="both"/>
        <w:rPr>
          <w:bCs/>
        </w:rPr>
      </w:pPr>
      <w:r>
        <w:rPr>
          <w:bCs/>
        </w:rPr>
        <w:t>9</w:t>
      </w:r>
      <w:r w:rsidRPr="00E21C8B">
        <w:rPr>
          <w:bCs/>
        </w:rPr>
        <w:t>.</w:t>
      </w:r>
      <w:r>
        <w:rPr>
          <w:bCs/>
        </w:rPr>
        <w:t xml:space="preserve"> </w:t>
      </w:r>
      <w:r w:rsidRPr="00E21C8B">
        <w:rPr>
          <w:bCs/>
        </w:rPr>
        <w:t xml:space="preserve">Préciser la prise en charge éventuelle des </w:t>
      </w:r>
      <w:r w:rsidRPr="00616467">
        <w:rPr>
          <w:b/>
          <w:color w:val="00B050"/>
          <w:u w:val="single"/>
        </w:rPr>
        <w:t>arrêts</w:t>
      </w:r>
      <w:r w:rsidRPr="00616467">
        <w:rPr>
          <w:bCs/>
          <w:color w:val="00B050"/>
        </w:rPr>
        <w:t xml:space="preserve"> </w:t>
      </w:r>
      <w:r w:rsidRPr="00616467">
        <w:rPr>
          <w:bCs/>
        </w:rPr>
        <w:t>/</w:t>
      </w:r>
      <w:r>
        <w:rPr>
          <w:bCs/>
        </w:rPr>
        <w:t xml:space="preserve"> </w:t>
      </w:r>
      <w:r w:rsidRPr="00616467">
        <w:rPr>
          <w:b/>
          <w:color w:val="FF00FF"/>
          <w:u w:val="single"/>
        </w:rPr>
        <w:t>soins</w:t>
      </w:r>
      <w:r w:rsidRPr="00616467">
        <w:rPr>
          <w:bCs/>
          <w:color w:val="FF00FF"/>
        </w:rPr>
        <w:t xml:space="preserve"> </w:t>
      </w:r>
      <w:r w:rsidRPr="00E21C8B">
        <w:rPr>
          <w:bCs/>
        </w:rPr>
        <w:t>au-delà de la date de consolidation</w:t>
      </w:r>
      <w:r>
        <w:rPr>
          <w:bCs/>
        </w:rPr>
        <w:t xml:space="preserve">. </w:t>
      </w:r>
      <w:r w:rsidRPr="00675258">
        <w:rPr>
          <w:bCs/>
        </w:rPr>
        <w:t>Statuer également sur la nécessité de soins post-consolidation.</w:t>
      </w:r>
    </w:p>
    <w:p w14:paraId="6718AA28" w14:textId="77777777" w:rsidR="00F847D7" w:rsidRPr="005C2590" w:rsidRDefault="00F847D7" w:rsidP="00F847D7">
      <w:pPr>
        <w:spacing w:before="180"/>
        <w:jc w:val="both"/>
        <w:rPr>
          <w:bCs/>
        </w:rPr>
      </w:pPr>
      <w:r w:rsidRPr="005C2590">
        <w:rPr>
          <w:bCs/>
        </w:rPr>
        <w:t>1</w:t>
      </w:r>
      <w:r>
        <w:rPr>
          <w:bCs/>
        </w:rPr>
        <w:t>0</w:t>
      </w:r>
      <w:r w:rsidRPr="005C2590">
        <w:rPr>
          <w:bCs/>
        </w:rPr>
        <w:t>.</w:t>
      </w:r>
      <w:r>
        <w:rPr>
          <w:bCs/>
        </w:rPr>
        <w:t xml:space="preserve"> </w:t>
      </w:r>
      <w:r w:rsidRPr="005C2590">
        <w:rPr>
          <w:bCs/>
        </w:rPr>
        <w:t>Réévaluer les anciens évènements imputables au service à la date de la consolidation.</w:t>
      </w:r>
    </w:p>
    <w:p w14:paraId="3844B92B" w14:textId="77777777" w:rsidR="00F847D7" w:rsidRPr="005C2590" w:rsidRDefault="00F847D7" w:rsidP="00F847D7">
      <w:pPr>
        <w:spacing w:before="180"/>
        <w:jc w:val="both"/>
        <w:rPr>
          <w:bCs/>
        </w:rPr>
      </w:pPr>
      <w:r w:rsidRPr="005C2590">
        <w:rPr>
          <w:bCs/>
        </w:rPr>
        <w:t xml:space="preserve">Informations complémentaires : </w:t>
      </w:r>
    </w:p>
    <w:p w14:paraId="3F806B08" w14:textId="77777777" w:rsidR="00F847D7" w:rsidRPr="00E21C8B" w:rsidRDefault="00F847D7" w:rsidP="00F847D7">
      <w:pPr>
        <w:pStyle w:val="Paragraphedeliste"/>
        <w:spacing w:before="180"/>
        <w:ind w:left="708" w:firstLine="426"/>
        <w:jc w:val="both"/>
        <w:rPr>
          <w:bCs/>
        </w:rPr>
      </w:pPr>
      <w:r w:rsidRPr="00E21C8B">
        <w:rPr>
          <w:bCs/>
        </w:rPr>
        <w:t>•</w:t>
      </w:r>
      <w:r>
        <w:rPr>
          <w:bCs/>
        </w:rPr>
        <w:t xml:space="preserve"> …………….</w:t>
      </w:r>
    </w:p>
    <w:p w14:paraId="3C96E587" w14:textId="77777777" w:rsidR="00F847D7" w:rsidRPr="00616467" w:rsidRDefault="00F847D7" w:rsidP="00F847D7">
      <w:pPr>
        <w:pStyle w:val="Paragraphedeliste"/>
        <w:spacing w:before="180"/>
        <w:ind w:left="0" w:firstLine="0"/>
        <w:jc w:val="both"/>
        <w:rPr>
          <w:b/>
          <w:i/>
          <w:iCs/>
        </w:rPr>
      </w:pPr>
      <w:r w:rsidRPr="005C2590">
        <w:rPr>
          <w:b/>
        </w:rPr>
        <w:t>Dans l'attente de votre rapport, je vous prie d'agréer, Docteur, l'expression de ma considération</w:t>
      </w:r>
      <w:r w:rsidRPr="00E21C8B">
        <w:rPr>
          <w:bCs/>
        </w:rPr>
        <w:t xml:space="preserve"> </w:t>
      </w:r>
      <w:r w:rsidRPr="00E21C8B">
        <w:rPr>
          <w:b/>
          <w:i/>
          <w:iCs/>
        </w:rPr>
        <w:t>distinguée.</w:t>
      </w:r>
    </w:p>
    <w:p w14:paraId="39C51445" w14:textId="03F03ACC" w:rsidR="00F847D7" w:rsidRDefault="00F847D7">
      <w:pPr>
        <w:spacing w:after="160" w:line="259" w:lineRule="auto"/>
        <w:rPr>
          <w:rFonts w:ascii="Calibri" w:eastAsia="Calibri" w:hAnsi="Calibri" w:cs="Calibri"/>
          <w:b/>
          <w:bCs/>
          <w:color w:val="FF0000"/>
          <w:sz w:val="32"/>
          <w:szCs w:val="32"/>
          <w:u w:val="single"/>
        </w:rPr>
      </w:pPr>
    </w:p>
    <w:p w14:paraId="684F0C1D" w14:textId="7B86594D" w:rsidR="00DC125F" w:rsidRDefault="00F75F83" w:rsidP="00D14976">
      <w:pPr>
        <w:pStyle w:val="Paragraphedeliste"/>
        <w:spacing w:before="180"/>
        <w:ind w:left="0" w:firstLine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lastRenderedPageBreak/>
        <w:t xml:space="preserve">III / </w:t>
      </w:r>
      <w:r w:rsidR="00DC125F" w:rsidRPr="00A650CA">
        <w:rPr>
          <w:b/>
          <w:bCs/>
          <w:color w:val="FF0000"/>
          <w:sz w:val="32"/>
          <w:szCs w:val="32"/>
          <w:u w:val="single"/>
        </w:rPr>
        <w:t>Motif de l’examen : IMPUTABILITE MALADIE PROFESSIONNELLE</w:t>
      </w:r>
    </w:p>
    <w:p w14:paraId="6B9F6777" w14:textId="2C4245A0" w:rsidR="00E21C8B" w:rsidRPr="006D557C" w:rsidRDefault="00E21C8B" w:rsidP="005C2590">
      <w:pPr>
        <w:pStyle w:val="Paragraphedeliste"/>
        <w:spacing w:before="180"/>
        <w:ind w:left="0" w:firstLine="0"/>
        <w:jc w:val="both"/>
        <w:rPr>
          <w:b/>
        </w:rPr>
      </w:pPr>
      <w:r w:rsidRPr="006D557C">
        <w:rPr>
          <w:b/>
        </w:rPr>
        <w:t>Décrire dans votre rapport la pathologie en lien avec le sinistre grâce à un examen clinique minutieux et l’analyse des documents fournis</w:t>
      </w:r>
      <w:r w:rsidR="00BE728C">
        <w:rPr>
          <w:b/>
        </w:rPr>
        <w:t>.</w:t>
      </w:r>
    </w:p>
    <w:p w14:paraId="5D51303F" w14:textId="018A59AE" w:rsidR="00E21C8B" w:rsidRPr="006D557C" w:rsidRDefault="00E21C8B" w:rsidP="005C2590">
      <w:pPr>
        <w:pStyle w:val="Paragraphedeliste"/>
        <w:spacing w:before="180"/>
        <w:ind w:left="0" w:firstLine="0"/>
        <w:jc w:val="both"/>
        <w:rPr>
          <w:b/>
        </w:rPr>
      </w:pPr>
      <w:r w:rsidRPr="006D557C">
        <w:rPr>
          <w:b/>
        </w:rPr>
        <w:t>Statuer et dire :</w:t>
      </w:r>
    </w:p>
    <w:p w14:paraId="0EB4D002" w14:textId="5CB5AA7F" w:rsidR="00E21C8B" w:rsidRPr="00E21C8B" w:rsidRDefault="00E21C8B" w:rsidP="005C2590">
      <w:pPr>
        <w:pStyle w:val="Paragraphedeliste"/>
        <w:numPr>
          <w:ilvl w:val="0"/>
          <w:numId w:val="14"/>
        </w:numPr>
        <w:spacing w:before="180"/>
        <w:ind w:left="284" w:hanging="284"/>
        <w:jc w:val="both"/>
        <w:rPr>
          <w:bCs/>
        </w:rPr>
      </w:pPr>
      <w:r w:rsidRPr="00E21C8B">
        <w:rPr>
          <w:bCs/>
        </w:rPr>
        <w:t>Si la pathologie est à prendre en charge au titre de la maladie professionnelle</w:t>
      </w:r>
      <w:r w:rsidR="005D320E">
        <w:rPr>
          <w:bCs/>
        </w:rPr>
        <w:t>. P</w:t>
      </w:r>
      <w:r w:rsidRPr="00E21C8B">
        <w:rPr>
          <w:bCs/>
        </w:rPr>
        <w:t>réciser la date d'origine du risque correspondant à la date de première constatation des lésions en adéquation ou non avec le certificat médical initial.</w:t>
      </w:r>
    </w:p>
    <w:p w14:paraId="499C9E83" w14:textId="07C0B9BF" w:rsidR="00E21C8B" w:rsidRPr="00E21C8B" w:rsidRDefault="00E21C8B" w:rsidP="005C2590">
      <w:pPr>
        <w:spacing w:before="180"/>
        <w:ind w:left="1132"/>
        <w:jc w:val="both"/>
        <w:rPr>
          <w:bCs/>
        </w:rPr>
      </w:pPr>
      <w:r w:rsidRPr="00E21C8B">
        <w:rPr>
          <w:bCs/>
        </w:rPr>
        <w:t>•</w:t>
      </w:r>
      <w:r w:rsidR="005C2590">
        <w:rPr>
          <w:bCs/>
        </w:rPr>
        <w:t xml:space="preserve"> </w:t>
      </w:r>
      <w:r w:rsidRPr="00E21C8B">
        <w:rPr>
          <w:bCs/>
        </w:rPr>
        <w:t xml:space="preserve">Existe-t-il un </w:t>
      </w:r>
      <w:r w:rsidRPr="00F847D7">
        <w:rPr>
          <w:b/>
          <w:u w:val="single"/>
        </w:rPr>
        <w:t>état antérieur</w:t>
      </w:r>
      <w:r w:rsidRPr="00E21C8B">
        <w:rPr>
          <w:bCs/>
        </w:rPr>
        <w:t xml:space="preserve"> indépendant mais susceptible d’interférer sur le siège des lésions décrites ?</w:t>
      </w:r>
    </w:p>
    <w:p w14:paraId="1879F3DD" w14:textId="6DA90293" w:rsidR="00E21C8B" w:rsidRPr="00E21C8B" w:rsidRDefault="00E21C8B" w:rsidP="005C2590">
      <w:pPr>
        <w:pStyle w:val="Paragraphedeliste"/>
        <w:numPr>
          <w:ilvl w:val="0"/>
          <w:numId w:val="14"/>
        </w:numPr>
        <w:spacing w:before="180"/>
        <w:ind w:left="284" w:hanging="284"/>
        <w:jc w:val="both"/>
        <w:rPr>
          <w:bCs/>
        </w:rPr>
      </w:pPr>
      <w:r w:rsidRPr="00E21C8B">
        <w:rPr>
          <w:bCs/>
        </w:rPr>
        <w:t>Lorsque la pathologie est désignée dans un tableau du code de la sécurité sociale, préciser le numéro du tableau.</w:t>
      </w:r>
    </w:p>
    <w:p w14:paraId="198D2AD2" w14:textId="257897D8" w:rsidR="00E21C8B" w:rsidRPr="00E21C8B" w:rsidRDefault="00E21C8B" w:rsidP="005C2590">
      <w:pPr>
        <w:spacing w:before="180" w:after="0"/>
        <w:ind w:left="708" w:firstLine="426"/>
        <w:jc w:val="both"/>
        <w:rPr>
          <w:bCs/>
        </w:rPr>
      </w:pPr>
      <w:r w:rsidRPr="00E21C8B">
        <w:rPr>
          <w:bCs/>
        </w:rPr>
        <w:t>•</w:t>
      </w:r>
      <w:r w:rsidR="005C2590">
        <w:rPr>
          <w:bCs/>
        </w:rPr>
        <w:t xml:space="preserve"> </w:t>
      </w:r>
      <w:r w:rsidRPr="00E21C8B">
        <w:rPr>
          <w:bCs/>
        </w:rPr>
        <w:t>L’ensemble des critères est-il réuni ?</w:t>
      </w:r>
    </w:p>
    <w:p w14:paraId="57B08358" w14:textId="1038EDF5" w:rsidR="00E21C8B" w:rsidRPr="00E21C8B" w:rsidRDefault="00E21C8B" w:rsidP="005C2590">
      <w:pPr>
        <w:spacing w:before="180"/>
        <w:ind w:left="1134"/>
        <w:jc w:val="both"/>
        <w:rPr>
          <w:bCs/>
        </w:rPr>
      </w:pPr>
      <w:r w:rsidRPr="00E21C8B">
        <w:rPr>
          <w:bCs/>
        </w:rPr>
        <w:t>•</w:t>
      </w:r>
      <w:r w:rsidR="005C2590">
        <w:rPr>
          <w:bCs/>
        </w:rPr>
        <w:t xml:space="preserve"> </w:t>
      </w:r>
      <w:r w:rsidRPr="00E21C8B">
        <w:rPr>
          <w:bCs/>
        </w:rPr>
        <w:t>Si une ou plusieurs conditions tenant au délai de prise en charge, à la durée d'exposition ou à la liste des travaux n’est/ne sont pas remplie (s), la maladie est-elle directement liée à l'exercice des fonctions ?</w:t>
      </w:r>
    </w:p>
    <w:p w14:paraId="29ABA4A1" w14:textId="2EF98331" w:rsidR="00E21C8B" w:rsidRPr="00E21C8B" w:rsidRDefault="00E21C8B" w:rsidP="005C2590">
      <w:pPr>
        <w:pStyle w:val="Paragraphedeliste"/>
        <w:spacing w:before="180"/>
        <w:ind w:left="284" w:hanging="284"/>
        <w:jc w:val="both"/>
        <w:rPr>
          <w:bCs/>
        </w:rPr>
      </w:pPr>
      <w:r w:rsidRPr="00E21C8B">
        <w:rPr>
          <w:bCs/>
        </w:rPr>
        <w:t>3.</w:t>
      </w:r>
      <w:r w:rsidR="005C2590">
        <w:rPr>
          <w:bCs/>
        </w:rPr>
        <w:t xml:space="preserve"> </w:t>
      </w:r>
      <w:r w:rsidRPr="00E21C8B">
        <w:rPr>
          <w:bCs/>
        </w:rPr>
        <w:t>Lorsque la pathologie n'est pas listée, la maladie est-elle essentiellement et directement causée par l'exercice des fonctions et est-elle susceptible d'entraîner une incapacité permanente au moins égale à 25% ?</w:t>
      </w:r>
    </w:p>
    <w:p w14:paraId="1FD15F30" w14:textId="276B3EC2" w:rsidR="00616467" w:rsidRPr="00616467" w:rsidRDefault="00616467" w:rsidP="00616467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22F6F" wp14:editId="0D312B54">
                <wp:simplePos x="0" y="0"/>
                <wp:positionH relativeFrom="column">
                  <wp:posOffset>-97347</wp:posOffset>
                </wp:positionH>
                <wp:positionV relativeFrom="paragraph">
                  <wp:posOffset>117227</wp:posOffset>
                </wp:positionV>
                <wp:extent cx="45719" cy="1263898"/>
                <wp:effectExtent l="0" t="0" r="12065" b="12700"/>
                <wp:wrapNone/>
                <wp:docPr id="1809848890" name="Parenthès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63898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5A709" id="Parenthèse ouvrante 3" o:spid="_x0000_s1026" type="#_x0000_t85" style="position:absolute;margin-left:-7.65pt;margin-top:9.25pt;width:3.6pt;height:9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" adj="65" strokecolor="#00b050" strokeweight="1pt">
                <v:stroke joinstyle="miter"/>
              </v:shape>
            </w:pict>
          </mc:Fallback>
        </mc:AlternateContent>
      </w:r>
      <w:r>
        <w:rPr>
          <w:bCs/>
        </w:rPr>
        <w:t>4a</w:t>
      </w:r>
      <w:r w:rsidRPr="00616467">
        <w:rPr>
          <w:bCs/>
        </w:rPr>
        <w:t>.</w:t>
      </w:r>
      <w:r>
        <w:rPr>
          <w:bCs/>
        </w:rPr>
        <w:t xml:space="preserve"> </w:t>
      </w:r>
      <w:r w:rsidRPr="00616467">
        <w:rPr>
          <w:b/>
          <w:color w:val="00B050"/>
          <w:u w:val="single"/>
        </w:rPr>
        <w:t>Les arrêts sont-ils tous justifiés</w:t>
      </w:r>
      <w:r w:rsidRPr="00616467">
        <w:rPr>
          <w:bCs/>
          <w:color w:val="00B050"/>
        </w:rPr>
        <w:t xml:space="preserve"> </w:t>
      </w:r>
      <w:r w:rsidRPr="00616467">
        <w:rPr>
          <w:bCs/>
        </w:rPr>
        <w:t>au titre de l</w:t>
      </w:r>
      <w:r>
        <w:rPr>
          <w:bCs/>
        </w:rPr>
        <w:t>a MP</w:t>
      </w:r>
      <w:r w:rsidRPr="00616467">
        <w:rPr>
          <w:bCs/>
        </w:rPr>
        <w:t xml:space="preserve"> ou sont-ils à prendre au titre d’une maladie ordinaire ?</w:t>
      </w:r>
    </w:p>
    <w:p w14:paraId="3E3D69B6" w14:textId="410CDE38" w:rsidR="00616467" w:rsidRPr="00616467" w:rsidRDefault="005C3996" w:rsidP="00616467">
      <w:pPr>
        <w:pStyle w:val="Paragraphedeliste"/>
        <w:spacing w:before="180"/>
        <w:ind w:left="992" w:firstLine="142"/>
        <w:jc w:val="both"/>
        <w:rPr>
          <w:bCs/>
        </w:rPr>
      </w:pPr>
      <w:r w:rsidRPr="005C3996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D32BFE6" wp14:editId="3257EA91">
                <wp:simplePos x="0" y="0"/>
                <wp:positionH relativeFrom="leftMargin">
                  <wp:align>right</wp:align>
                </wp:positionH>
                <wp:positionV relativeFrom="paragraph">
                  <wp:posOffset>162812</wp:posOffset>
                </wp:positionV>
                <wp:extent cx="976004" cy="334010"/>
                <wp:effectExtent l="0" t="2857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6004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B2572" w14:textId="454CEDD7" w:rsidR="005C3996" w:rsidRPr="005C3996" w:rsidRDefault="005C3996">
                            <w:pPr>
                              <w:rPr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5C3996">
                              <w:rPr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  <w:t>MP avec arrêts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2BFE6" id="_x0000_s1031" type="#_x0000_t202" style="position:absolute;left:0;text-align:left;margin-left:25.65pt;margin-top:12.8pt;width:76.85pt;height:26.3pt;rotation:-90;z-index:-25164288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" stroked="f">
                <v:textbox>
                  <w:txbxContent>
                    <w:p w14:paraId="302B2572" w14:textId="454CEDD7" w:rsidR="005C3996" w:rsidRPr="005C3996" w:rsidRDefault="005C3996">
                      <w:pPr>
                        <w:rPr>
                          <w:i/>
                          <w:iCs/>
                          <w:color w:val="00B050"/>
                          <w:sz w:val="20"/>
                          <w:szCs w:val="20"/>
                        </w:rPr>
                      </w:pPr>
                      <w:r w:rsidRPr="005C3996">
                        <w:rPr>
                          <w:i/>
                          <w:iCs/>
                          <w:color w:val="00B050"/>
                          <w:sz w:val="20"/>
                          <w:szCs w:val="20"/>
                        </w:rPr>
                        <w:t>MP avec arrêts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467" w:rsidRPr="00616467">
        <w:rPr>
          <w:bCs/>
        </w:rPr>
        <w:t>•</w:t>
      </w:r>
      <w:r w:rsidR="00616467">
        <w:rPr>
          <w:bCs/>
        </w:rPr>
        <w:t xml:space="preserve"> </w:t>
      </w:r>
      <w:r w:rsidR="00616467" w:rsidRPr="00616467">
        <w:rPr>
          <w:bCs/>
        </w:rPr>
        <w:t>Si oui, jusqu’à quelle date ?</w:t>
      </w:r>
    </w:p>
    <w:p w14:paraId="550D4A93" w14:textId="4DF829A4" w:rsidR="00616467" w:rsidRPr="00616467" w:rsidRDefault="00616467" w:rsidP="00616467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</w:rPr>
        <w:t>4b</w:t>
      </w:r>
      <w:r w:rsidRPr="00616467">
        <w:rPr>
          <w:bCs/>
        </w:rPr>
        <w:t>.</w:t>
      </w:r>
      <w:r>
        <w:rPr>
          <w:bCs/>
        </w:rPr>
        <w:t xml:space="preserve"> </w:t>
      </w:r>
      <w:r w:rsidRPr="00616467">
        <w:rPr>
          <w:bCs/>
        </w:rPr>
        <w:t>Est-il apte à réintégrer sur son poste et dans quelles conditions :</w:t>
      </w:r>
    </w:p>
    <w:p w14:paraId="4970B78E" w14:textId="28A8D584" w:rsidR="00616467" w:rsidRDefault="00616467" w:rsidP="00616467">
      <w:pPr>
        <w:pStyle w:val="Paragraphedeliste"/>
        <w:spacing w:before="180"/>
        <w:ind w:left="992" w:firstLine="142"/>
        <w:jc w:val="both"/>
        <w:rPr>
          <w:bCs/>
        </w:rPr>
      </w:pPr>
      <w:r w:rsidRPr="00616467">
        <w:rPr>
          <w:bCs/>
        </w:rPr>
        <w:t>•</w:t>
      </w:r>
      <w:r>
        <w:rPr>
          <w:bCs/>
        </w:rPr>
        <w:t xml:space="preserve"> </w:t>
      </w:r>
      <w:r w:rsidRPr="00616467">
        <w:rPr>
          <w:bCs/>
        </w:rPr>
        <w:t xml:space="preserve">Temps plein ? </w:t>
      </w:r>
      <w:r w:rsidR="006D557C">
        <w:rPr>
          <w:bCs/>
        </w:rPr>
        <w:t>P</w:t>
      </w:r>
      <w:r w:rsidRPr="00616467">
        <w:rPr>
          <w:bCs/>
        </w:rPr>
        <w:t xml:space="preserve">oste initial ? </w:t>
      </w:r>
      <w:r w:rsidR="006D557C">
        <w:rPr>
          <w:bCs/>
        </w:rPr>
        <w:t>T</w:t>
      </w:r>
      <w:r w:rsidRPr="00616467">
        <w:rPr>
          <w:bCs/>
        </w:rPr>
        <w:t>emps partiel thérapeutique ? Si oui, à quelle date ?</w:t>
      </w:r>
    </w:p>
    <w:p w14:paraId="38D79047" w14:textId="3194CEE6" w:rsidR="00E21C8B" w:rsidRPr="00E21C8B" w:rsidRDefault="005C3996" w:rsidP="00616467">
      <w:pPr>
        <w:pStyle w:val="Paragraphedeliste"/>
        <w:spacing w:before="180"/>
        <w:ind w:left="284" w:hanging="284"/>
        <w:jc w:val="both"/>
        <w:rPr>
          <w:bCs/>
        </w:rPr>
      </w:pPr>
      <w:r w:rsidRPr="005C3996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4C0EFEC" wp14:editId="65DF52B4">
                <wp:simplePos x="0" y="0"/>
                <wp:positionH relativeFrom="leftMargin">
                  <wp:align>right</wp:align>
                </wp:positionH>
                <wp:positionV relativeFrom="paragraph">
                  <wp:posOffset>354001</wp:posOffset>
                </wp:positionV>
                <wp:extent cx="927833" cy="334010"/>
                <wp:effectExtent l="0" t="7937" r="0" b="0"/>
                <wp:wrapNone/>
                <wp:docPr id="5195485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7833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AE4D2" w14:textId="5BE6704B" w:rsidR="005C3996" w:rsidRPr="005C3996" w:rsidRDefault="005C3996" w:rsidP="005C3996">
                            <w:pPr>
                              <w:rPr>
                                <w:i/>
                                <w:iCs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5C3996">
                              <w:rPr>
                                <w:i/>
                                <w:iCs/>
                                <w:color w:val="FF00FF"/>
                                <w:sz w:val="20"/>
                                <w:szCs w:val="20"/>
                              </w:rPr>
                              <w:t>MP avec soins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0EFEC" id="_x0000_s1032" type="#_x0000_t202" style="position:absolute;left:0;text-align:left;margin-left:21.85pt;margin-top:27.85pt;width:73.05pt;height:26.3pt;rotation:-90;z-index:-251640832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" stroked="f">
                <v:textbox>
                  <w:txbxContent>
                    <w:p w14:paraId="27DAE4D2" w14:textId="5BE6704B" w:rsidR="005C3996" w:rsidRPr="005C3996" w:rsidRDefault="005C3996" w:rsidP="005C3996">
                      <w:pPr>
                        <w:rPr>
                          <w:i/>
                          <w:iCs/>
                          <w:color w:val="FF00FF"/>
                          <w:sz w:val="20"/>
                          <w:szCs w:val="20"/>
                        </w:rPr>
                      </w:pPr>
                      <w:r w:rsidRPr="005C3996">
                        <w:rPr>
                          <w:i/>
                          <w:iCs/>
                          <w:color w:val="FF00FF"/>
                          <w:sz w:val="20"/>
                          <w:szCs w:val="20"/>
                        </w:rPr>
                        <w:t>MP avec soins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467"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D4707" wp14:editId="4374A9BE">
                <wp:simplePos x="0" y="0"/>
                <wp:positionH relativeFrom="leftMargin">
                  <wp:posOffset>811033</wp:posOffset>
                </wp:positionH>
                <wp:positionV relativeFrom="paragraph">
                  <wp:posOffset>158944</wp:posOffset>
                </wp:positionV>
                <wp:extent cx="45719" cy="731520"/>
                <wp:effectExtent l="0" t="0" r="12065" b="11430"/>
                <wp:wrapNone/>
                <wp:docPr id="1452066592" name="Parenthès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3152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rgbClr val="FF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F7F46" id="Parenthèse ouvrante 3" o:spid="_x0000_s1026" type="#_x0000_t85" style="position:absolute;margin-left:63.85pt;margin-top:12.5pt;width:3.6pt;height:57.6pt;z-index:25166848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" adj="112" strokecolor="fuchsia" strokeweight="1pt">
                <v:stroke joinstyle="miter"/>
                <w10:wrap anchorx="margin"/>
              </v:shape>
            </w:pict>
          </mc:Fallback>
        </mc:AlternateContent>
      </w:r>
      <w:r w:rsidR="00E21C8B" w:rsidRPr="00E21C8B">
        <w:rPr>
          <w:bCs/>
        </w:rPr>
        <w:t>4.</w:t>
      </w:r>
      <w:r w:rsidR="005C2590">
        <w:rPr>
          <w:bCs/>
        </w:rPr>
        <w:t xml:space="preserve"> </w:t>
      </w:r>
      <w:r w:rsidR="00E21C8B" w:rsidRPr="00616467">
        <w:rPr>
          <w:b/>
          <w:color w:val="FF00FF"/>
          <w:u w:val="single"/>
        </w:rPr>
        <w:t>Les soins sont-ils justifiés</w:t>
      </w:r>
      <w:r w:rsidR="00E21C8B" w:rsidRPr="00616467">
        <w:rPr>
          <w:bCs/>
          <w:color w:val="FF00FF"/>
        </w:rPr>
        <w:t xml:space="preserve"> </w:t>
      </w:r>
      <w:r w:rsidR="00E21C8B" w:rsidRPr="00E21C8B">
        <w:rPr>
          <w:bCs/>
        </w:rPr>
        <w:t xml:space="preserve">au titre de </w:t>
      </w:r>
      <w:r w:rsidR="005D320E">
        <w:rPr>
          <w:bCs/>
        </w:rPr>
        <w:t>la MP</w:t>
      </w:r>
      <w:r w:rsidR="00E21C8B" w:rsidRPr="00E21C8B">
        <w:rPr>
          <w:bCs/>
        </w:rPr>
        <w:t xml:space="preserve"> (conformément aux tableaux du régime général), d’une maladie contractée en service ou sont-ils à prendre au titre d’une maladie ordinaire ? </w:t>
      </w:r>
    </w:p>
    <w:p w14:paraId="40C6BAD3" w14:textId="47777D0D" w:rsidR="00E21C8B" w:rsidRPr="00E21C8B" w:rsidRDefault="00E21C8B" w:rsidP="005C2590">
      <w:pPr>
        <w:spacing w:before="180"/>
        <w:ind w:left="708" w:firstLine="426"/>
        <w:jc w:val="both"/>
        <w:rPr>
          <w:bCs/>
        </w:rPr>
      </w:pPr>
      <w:r w:rsidRPr="00E21C8B">
        <w:rPr>
          <w:bCs/>
        </w:rPr>
        <w:t>•</w:t>
      </w:r>
      <w:r w:rsidR="005C2590">
        <w:rPr>
          <w:bCs/>
        </w:rPr>
        <w:t xml:space="preserve"> </w:t>
      </w:r>
      <w:r w:rsidRPr="00E21C8B">
        <w:rPr>
          <w:bCs/>
        </w:rPr>
        <w:t xml:space="preserve">Si oui, lesquels ? </w:t>
      </w:r>
      <w:r w:rsidR="006D557C">
        <w:rPr>
          <w:bCs/>
        </w:rPr>
        <w:t>J</w:t>
      </w:r>
      <w:r w:rsidRPr="00E21C8B">
        <w:rPr>
          <w:bCs/>
        </w:rPr>
        <w:t>usqu’à quelle date ?</w:t>
      </w:r>
    </w:p>
    <w:p w14:paraId="22FA11FC" w14:textId="470E5BB9" w:rsidR="00E21C8B" w:rsidRPr="00E21C8B" w:rsidRDefault="00E21C8B" w:rsidP="000A7679">
      <w:pPr>
        <w:pStyle w:val="Paragraphedeliste"/>
        <w:spacing w:before="180"/>
        <w:ind w:left="284" w:right="-142" w:hanging="284"/>
        <w:jc w:val="both"/>
        <w:rPr>
          <w:bCs/>
        </w:rPr>
      </w:pPr>
      <w:r w:rsidRPr="00E21C8B">
        <w:rPr>
          <w:bCs/>
        </w:rPr>
        <w:t>5.</w:t>
      </w:r>
      <w:r w:rsidR="005C2590">
        <w:rPr>
          <w:bCs/>
        </w:rPr>
        <w:t xml:space="preserve"> </w:t>
      </w:r>
      <w:r w:rsidRPr="00E21C8B">
        <w:rPr>
          <w:bCs/>
        </w:rPr>
        <w:t>Présente-t-il une incompatibilité à son poste de travail (aménagement et/ou changement de poste) ?</w:t>
      </w:r>
    </w:p>
    <w:p w14:paraId="6E90C883" w14:textId="21DE9777" w:rsidR="00E21C8B" w:rsidRPr="00E21C8B" w:rsidRDefault="00E21C8B" w:rsidP="005C2590">
      <w:pPr>
        <w:pStyle w:val="Paragraphedeliste"/>
        <w:spacing w:before="180"/>
        <w:ind w:left="284" w:hanging="284"/>
        <w:jc w:val="both"/>
        <w:rPr>
          <w:bCs/>
        </w:rPr>
      </w:pPr>
      <w:r w:rsidRPr="00E21C8B">
        <w:rPr>
          <w:bCs/>
        </w:rPr>
        <w:t>6.</w:t>
      </w:r>
      <w:r w:rsidR="005C2590">
        <w:rPr>
          <w:bCs/>
        </w:rPr>
        <w:t xml:space="preserve"> </w:t>
      </w:r>
      <w:r w:rsidRPr="00E21C8B">
        <w:rPr>
          <w:bCs/>
        </w:rPr>
        <w:t>Présente-t-il une inaptitude à ses fonctions, càd à toutes les fonctions du cadre d’emploi (en vue d'un changement de filière = reclassement)</w:t>
      </w:r>
      <w:r w:rsidR="005C2590">
        <w:rPr>
          <w:bCs/>
        </w:rPr>
        <w:t> ?</w:t>
      </w:r>
    </w:p>
    <w:p w14:paraId="43692CDF" w14:textId="151F85FD" w:rsidR="00E21C8B" w:rsidRPr="00E21C8B" w:rsidRDefault="00E21C8B" w:rsidP="005C2590">
      <w:pPr>
        <w:pStyle w:val="Paragraphedeliste"/>
        <w:spacing w:before="180"/>
        <w:ind w:left="284" w:hanging="284"/>
        <w:jc w:val="both"/>
        <w:rPr>
          <w:bCs/>
        </w:rPr>
      </w:pPr>
      <w:r w:rsidRPr="00E21C8B">
        <w:rPr>
          <w:bCs/>
        </w:rPr>
        <w:t>7.</w:t>
      </w:r>
      <w:r w:rsidR="005C2590">
        <w:rPr>
          <w:bCs/>
        </w:rPr>
        <w:t xml:space="preserve"> </w:t>
      </w:r>
      <w:r w:rsidRPr="00E21C8B">
        <w:rPr>
          <w:bCs/>
        </w:rPr>
        <w:t>Présente-il une inaptitude à ses et toutes fonctions en vue d'une retraite pour invalidité (compléter l’imprimé AF3 de manière détaillée (rapport médical, imputabilité ou pas des lésions, libellé exact des séquelles, date) ?</w:t>
      </w:r>
    </w:p>
    <w:p w14:paraId="34EB346A" w14:textId="41C6FC3F" w:rsidR="00E21C8B" w:rsidRPr="00E21C8B" w:rsidRDefault="00E21C8B" w:rsidP="005C2590">
      <w:pPr>
        <w:pStyle w:val="Paragraphedeliste"/>
        <w:spacing w:before="180"/>
        <w:ind w:left="284" w:hanging="284"/>
        <w:jc w:val="both"/>
        <w:rPr>
          <w:bCs/>
        </w:rPr>
      </w:pPr>
      <w:r w:rsidRPr="00E21C8B">
        <w:rPr>
          <w:bCs/>
        </w:rPr>
        <w:t>8.</w:t>
      </w:r>
      <w:r w:rsidR="005C2590">
        <w:rPr>
          <w:bCs/>
        </w:rPr>
        <w:t xml:space="preserve"> </w:t>
      </w:r>
      <w:r w:rsidRPr="00E21C8B">
        <w:rPr>
          <w:bCs/>
        </w:rPr>
        <w:t>Déterminer si l’état de santé de l'agent, consécutif à la MP, peut être considéré comme guéri ou consolidé ?</w:t>
      </w:r>
    </w:p>
    <w:p w14:paraId="3E469256" w14:textId="368C042B" w:rsidR="00E21C8B" w:rsidRPr="00E21C8B" w:rsidRDefault="00E21C8B" w:rsidP="005C2590">
      <w:pPr>
        <w:spacing w:before="180"/>
        <w:ind w:left="708" w:firstLine="426"/>
        <w:jc w:val="both"/>
        <w:rPr>
          <w:bCs/>
        </w:rPr>
      </w:pPr>
      <w:r w:rsidRPr="00E21C8B">
        <w:rPr>
          <w:bCs/>
        </w:rPr>
        <w:t>•</w:t>
      </w:r>
      <w:r w:rsidR="005C2590">
        <w:rPr>
          <w:bCs/>
        </w:rPr>
        <w:t xml:space="preserve"> </w:t>
      </w:r>
      <w:r w:rsidRPr="00162E24">
        <w:rPr>
          <w:b/>
        </w:rPr>
        <w:t>À quelle date ?</w:t>
      </w:r>
    </w:p>
    <w:p w14:paraId="3468C030" w14:textId="546A1716" w:rsidR="00E21C8B" w:rsidRPr="00E21C8B" w:rsidRDefault="00E21C8B" w:rsidP="005C2590">
      <w:pPr>
        <w:pStyle w:val="Paragraphedeliste"/>
        <w:spacing w:before="180"/>
        <w:ind w:left="284" w:hanging="284"/>
        <w:jc w:val="both"/>
        <w:rPr>
          <w:bCs/>
        </w:rPr>
      </w:pPr>
      <w:r w:rsidRPr="00E21C8B">
        <w:rPr>
          <w:bCs/>
        </w:rPr>
        <w:t>9.</w:t>
      </w:r>
      <w:r w:rsidR="005C2590">
        <w:rPr>
          <w:bCs/>
        </w:rPr>
        <w:t xml:space="preserve"> </w:t>
      </w:r>
      <w:r w:rsidRPr="00E21C8B">
        <w:rPr>
          <w:bCs/>
        </w:rPr>
        <w:t xml:space="preserve">Évaluer un éventuel taux d’incapacité selon le nouveau barème des pensions civiles et militaires de retraite (décret n° 2001-99 du 31 janvier 2001) en précisant le taux afférent par séquelle, à l’état antérieur et en libellant conformément à ce barème. </w:t>
      </w:r>
    </w:p>
    <w:p w14:paraId="0A933B8C" w14:textId="77777777" w:rsidR="00305591" w:rsidRPr="00E21C8B" w:rsidRDefault="00E21C8B" w:rsidP="00305591">
      <w:pPr>
        <w:pStyle w:val="Paragraphedeliste"/>
        <w:spacing w:before="180"/>
        <w:ind w:left="426" w:hanging="426"/>
        <w:jc w:val="both"/>
        <w:rPr>
          <w:bCs/>
        </w:rPr>
      </w:pPr>
      <w:r w:rsidRPr="00E21C8B">
        <w:rPr>
          <w:bCs/>
        </w:rPr>
        <w:t>10.</w:t>
      </w:r>
      <w:r w:rsidR="005C2590">
        <w:rPr>
          <w:bCs/>
        </w:rPr>
        <w:t xml:space="preserve"> </w:t>
      </w:r>
      <w:r w:rsidRPr="00E21C8B">
        <w:rPr>
          <w:bCs/>
        </w:rPr>
        <w:t xml:space="preserve">Préciser la prise en charge éventuelle des </w:t>
      </w:r>
      <w:r w:rsidR="00616467" w:rsidRPr="00616467">
        <w:rPr>
          <w:b/>
          <w:color w:val="00B050"/>
          <w:u w:val="single"/>
        </w:rPr>
        <w:t>arrêts</w:t>
      </w:r>
      <w:r w:rsidR="00616467" w:rsidRPr="00616467">
        <w:rPr>
          <w:bCs/>
          <w:color w:val="00B050"/>
        </w:rPr>
        <w:t xml:space="preserve"> </w:t>
      </w:r>
      <w:r w:rsidR="00616467" w:rsidRPr="00616467">
        <w:rPr>
          <w:bCs/>
        </w:rPr>
        <w:t>/</w:t>
      </w:r>
      <w:r w:rsidR="00616467">
        <w:rPr>
          <w:bCs/>
        </w:rPr>
        <w:t xml:space="preserve"> </w:t>
      </w:r>
      <w:r w:rsidR="005C2590" w:rsidRPr="00616467">
        <w:rPr>
          <w:b/>
          <w:color w:val="FF00FF"/>
          <w:u w:val="single"/>
        </w:rPr>
        <w:t>soins</w:t>
      </w:r>
      <w:r w:rsidRPr="00616467">
        <w:rPr>
          <w:bCs/>
          <w:color w:val="FF00FF"/>
        </w:rPr>
        <w:t xml:space="preserve"> </w:t>
      </w:r>
      <w:r w:rsidRPr="00E21C8B">
        <w:rPr>
          <w:bCs/>
        </w:rPr>
        <w:t>au-delà de la date de consolidation</w:t>
      </w:r>
      <w:r w:rsidR="005D320E">
        <w:rPr>
          <w:bCs/>
        </w:rPr>
        <w:t xml:space="preserve">. </w:t>
      </w:r>
      <w:r w:rsidR="00305591" w:rsidRPr="00675258">
        <w:rPr>
          <w:bCs/>
        </w:rPr>
        <w:t>Statuer également sur la nécessité de soins post-consolidation.</w:t>
      </w:r>
    </w:p>
    <w:p w14:paraId="27704F6C" w14:textId="6FBB24D4" w:rsidR="00E21C8B" w:rsidRPr="005C2590" w:rsidRDefault="00E21C8B" w:rsidP="005C2590">
      <w:pPr>
        <w:spacing w:before="180"/>
        <w:jc w:val="both"/>
        <w:rPr>
          <w:bCs/>
        </w:rPr>
      </w:pPr>
      <w:r w:rsidRPr="005C2590">
        <w:rPr>
          <w:bCs/>
        </w:rPr>
        <w:lastRenderedPageBreak/>
        <w:t>11.</w:t>
      </w:r>
      <w:r w:rsidR="005C2590">
        <w:rPr>
          <w:bCs/>
        </w:rPr>
        <w:t xml:space="preserve"> </w:t>
      </w:r>
      <w:r w:rsidRPr="005C2590">
        <w:rPr>
          <w:bCs/>
        </w:rPr>
        <w:t>Réévaluer les anciens évènements imputables au service à la date de la consolidation.</w:t>
      </w:r>
    </w:p>
    <w:p w14:paraId="1AA3B45C" w14:textId="77777777" w:rsidR="00E21C8B" w:rsidRPr="005C2590" w:rsidRDefault="00E21C8B" w:rsidP="005C2590">
      <w:pPr>
        <w:spacing w:before="180"/>
        <w:jc w:val="both"/>
        <w:rPr>
          <w:bCs/>
        </w:rPr>
      </w:pPr>
      <w:r w:rsidRPr="005C2590">
        <w:rPr>
          <w:bCs/>
        </w:rPr>
        <w:t xml:space="preserve">Informations complémentaires : </w:t>
      </w:r>
    </w:p>
    <w:p w14:paraId="154AE3E6" w14:textId="59BF3B06" w:rsidR="00E21C8B" w:rsidRPr="00E21C8B" w:rsidRDefault="00E21C8B" w:rsidP="005D320E">
      <w:pPr>
        <w:pStyle w:val="Paragraphedeliste"/>
        <w:spacing w:before="180"/>
        <w:ind w:left="708" w:firstLine="426"/>
        <w:jc w:val="both"/>
        <w:rPr>
          <w:bCs/>
        </w:rPr>
      </w:pPr>
      <w:r w:rsidRPr="00E21C8B">
        <w:rPr>
          <w:bCs/>
        </w:rPr>
        <w:t>•</w:t>
      </w:r>
      <w:r w:rsidR="00162E24">
        <w:rPr>
          <w:bCs/>
        </w:rPr>
        <w:t xml:space="preserve"> …………….</w:t>
      </w:r>
    </w:p>
    <w:p w14:paraId="5E2B4C57" w14:textId="41CFF7E3" w:rsidR="005D320E" w:rsidRDefault="00E21C8B" w:rsidP="00616467">
      <w:pPr>
        <w:pStyle w:val="Paragraphedeliste"/>
        <w:spacing w:before="180"/>
        <w:ind w:left="0" w:firstLine="0"/>
        <w:jc w:val="both"/>
        <w:rPr>
          <w:b/>
          <w:i/>
          <w:iCs/>
        </w:rPr>
      </w:pPr>
      <w:r w:rsidRPr="005C2590">
        <w:rPr>
          <w:b/>
        </w:rPr>
        <w:t>Dans l'attente de votre rapport, je vous prie d'agréer, Docteur, l'expression de ma considération</w:t>
      </w:r>
      <w:r w:rsidRPr="00E21C8B">
        <w:rPr>
          <w:bCs/>
        </w:rPr>
        <w:t xml:space="preserve"> </w:t>
      </w:r>
      <w:r w:rsidRPr="00E21C8B">
        <w:rPr>
          <w:b/>
          <w:i/>
          <w:iCs/>
        </w:rPr>
        <w:t>distinguée.</w:t>
      </w:r>
    </w:p>
    <w:p w14:paraId="6265A969" w14:textId="77777777" w:rsidR="005D320E" w:rsidRDefault="005D320E">
      <w:pPr>
        <w:spacing w:after="160" w:line="259" w:lineRule="auto"/>
        <w:rPr>
          <w:rFonts w:ascii="Calibri" w:eastAsia="Calibri" w:hAnsi="Calibri" w:cs="Calibri"/>
          <w:b/>
          <w:i/>
          <w:iCs/>
        </w:rPr>
      </w:pPr>
      <w:r>
        <w:rPr>
          <w:b/>
          <w:i/>
          <w:iCs/>
        </w:rPr>
        <w:br w:type="page"/>
      </w:r>
    </w:p>
    <w:p w14:paraId="07C9B9B7" w14:textId="4FB63CB5" w:rsidR="005D320E" w:rsidRDefault="00F75F83" w:rsidP="005D320E">
      <w:pPr>
        <w:pStyle w:val="Paragraphedeliste"/>
        <w:spacing w:before="180"/>
        <w:ind w:left="0" w:firstLine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lastRenderedPageBreak/>
        <w:t xml:space="preserve">IV/ </w:t>
      </w:r>
      <w:r w:rsidR="005D320E" w:rsidRPr="00A650CA">
        <w:rPr>
          <w:b/>
          <w:bCs/>
          <w:color w:val="FF0000"/>
          <w:sz w:val="32"/>
          <w:szCs w:val="32"/>
          <w:u w:val="single"/>
        </w:rPr>
        <w:t xml:space="preserve">Motif de l’examen : </w:t>
      </w:r>
      <w:r w:rsidR="005D320E">
        <w:rPr>
          <w:b/>
          <w:bCs/>
          <w:color w:val="FF0000"/>
          <w:sz w:val="32"/>
          <w:szCs w:val="32"/>
          <w:u w:val="single"/>
        </w:rPr>
        <w:t>RECHUTE</w:t>
      </w:r>
      <w:r w:rsidR="005D320E" w:rsidRPr="00A650CA">
        <w:rPr>
          <w:b/>
          <w:bCs/>
          <w:color w:val="FF0000"/>
          <w:sz w:val="32"/>
          <w:szCs w:val="32"/>
          <w:u w:val="single"/>
        </w:rPr>
        <w:t xml:space="preserve"> MALADIE PROFESSIONNELLE</w:t>
      </w:r>
    </w:p>
    <w:p w14:paraId="60E65B19" w14:textId="0575E438" w:rsidR="005D320E" w:rsidRPr="006D557C" w:rsidRDefault="005D320E" w:rsidP="005D320E">
      <w:pPr>
        <w:pStyle w:val="Paragraphedeliste"/>
        <w:spacing w:before="180"/>
        <w:ind w:left="0" w:firstLine="0"/>
        <w:jc w:val="both"/>
        <w:rPr>
          <w:b/>
        </w:rPr>
      </w:pPr>
      <w:r w:rsidRPr="006D557C">
        <w:rPr>
          <w:b/>
        </w:rPr>
        <w:t>Décrire dans votre rapport la pathologie en lien avec le sinistre grâce à un examen clinique minutieux et l’analyse des documents fournis</w:t>
      </w:r>
      <w:r w:rsidR="00BE728C">
        <w:rPr>
          <w:b/>
        </w:rPr>
        <w:t>.</w:t>
      </w:r>
    </w:p>
    <w:p w14:paraId="0041C213" w14:textId="77777777" w:rsidR="005D320E" w:rsidRPr="006D557C" w:rsidRDefault="005D320E" w:rsidP="005D320E">
      <w:pPr>
        <w:pStyle w:val="Paragraphedeliste"/>
        <w:spacing w:before="180"/>
        <w:ind w:left="0" w:firstLine="0"/>
        <w:jc w:val="both"/>
        <w:rPr>
          <w:b/>
        </w:rPr>
      </w:pPr>
      <w:r w:rsidRPr="006D557C">
        <w:rPr>
          <w:b/>
        </w:rPr>
        <w:t>Statuer et dire :</w:t>
      </w:r>
    </w:p>
    <w:p w14:paraId="75BF0D45" w14:textId="3C5CDD6E" w:rsidR="005D320E" w:rsidRPr="005D320E" w:rsidRDefault="005D320E" w:rsidP="005D320E">
      <w:pPr>
        <w:spacing w:before="180"/>
        <w:jc w:val="both"/>
        <w:rPr>
          <w:bCs/>
        </w:rPr>
      </w:pPr>
      <w:r>
        <w:rPr>
          <w:bCs/>
        </w:rPr>
        <w:t xml:space="preserve">1. </w:t>
      </w:r>
      <w:r w:rsidRPr="005D320E">
        <w:rPr>
          <w:bCs/>
        </w:rPr>
        <w:t xml:space="preserve">Déterminer si les lésions déclarées sur le certificat médical de rechute sont à rattacher de façon </w:t>
      </w:r>
      <w:r w:rsidRPr="00D2461B">
        <w:rPr>
          <w:b/>
          <w:u w:val="single"/>
        </w:rPr>
        <w:t>directe</w:t>
      </w:r>
      <w:r w:rsidRPr="005D320E">
        <w:rPr>
          <w:bCs/>
        </w:rPr>
        <w:t xml:space="preserve"> et </w:t>
      </w:r>
      <w:r w:rsidRPr="00D2461B">
        <w:rPr>
          <w:b/>
          <w:u w:val="single"/>
        </w:rPr>
        <w:t>certaine</w:t>
      </w:r>
      <w:r w:rsidRPr="005D320E">
        <w:rPr>
          <w:bCs/>
        </w:rPr>
        <w:t xml:space="preserve"> à la maladie professionnelle.</w:t>
      </w:r>
    </w:p>
    <w:p w14:paraId="1933485D" w14:textId="4B512FE5" w:rsidR="005D320E" w:rsidRPr="005D320E" w:rsidRDefault="005D320E" w:rsidP="005D320E">
      <w:pPr>
        <w:spacing w:before="180"/>
        <w:jc w:val="both"/>
        <w:rPr>
          <w:bCs/>
        </w:rPr>
      </w:pPr>
      <w:r>
        <w:rPr>
          <w:bCs/>
        </w:rPr>
        <w:t xml:space="preserve">2. </w:t>
      </w:r>
      <w:r w:rsidRPr="005D320E">
        <w:rPr>
          <w:bCs/>
        </w:rPr>
        <w:t>Déterminer si elles traduisent une aggravation et sont à ce titre à considérer comme une rechute.</w:t>
      </w:r>
    </w:p>
    <w:p w14:paraId="5F6BDD51" w14:textId="1C613940" w:rsidR="005D320E" w:rsidRPr="00E21C8B" w:rsidRDefault="005D320E" w:rsidP="005D320E">
      <w:pPr>
        <w:spacing w:before="180" w:after="0"/>
        <w:ind w:left="1134"/>
        <w:jc w:val="both"/>
        <w:rPr>
          <w:bCs/>
        </w:rPr>
      </w:pPr>
      <w:r w:rsidRPr="00E21C8B">
        <w:rPr>
          <w:bCs/>
        </w:rPr>
        <w:t>•</w:t>
      </w:r>
      <w:r>
        <w:rPr>
          <w:bCs/>
        </w:rPr>
        <w:t xml:space="preserve"> </w:t>
      </w:r>
      <w:r w:rsidRPr="005D320E">
        <w:rPr>
          <w:bCs/>
        </w:rPr>
        <w:t>Si ce n'est pas une rechute, s'agit-il d'un nouvel événement imputable au service ou d'un événement non imputable ?</w:t>
      </w:r>
    </w:p>
    <w:p w14:paraId="31250CC7" w14:textId="0EE05F7D" w:rsidR="005D320E" w:rsidRPr="00616467" w:rsidRDefault="005D320E" w:rsidP="005D320E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3CEFB7" wp14:editId="3D2846A5">
                <wp:simplePos x="0" y="0"/>
                <wp:positionH relativeFrom="column">
                  <wp:posOffset>-97347</wp:posOffset>
                </wp:positionH>
                <wp:positionV relativeFrom="paragraph">
                  <wp:posOffset>119960</wp:posOffset>
                </wp:positionV>
                <wp:extent cx="45719" cy="1263898"/>
                <wp:effectExtent l="0" t="0" r="12065" b="12700"/>
                <wp:wrapNone/>
                <wp:docPr id="435525353" name="Parenthès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63898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F431" id="Parenthèse ouvrante 3" o:spid="_x0000_s1026" type="#_x0000_t85" style="position:absolute;margin-left:-7.65pt;margin-top:9.45pt;width:3.6pt;height:9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" adj="65" strokecolor="#00b050" strokeweight="1pt">
                <v:stroke joinstyle="miter"/>
              </v:shape>
            </w:pict>
          </mc:Fallback>
        </mc:AlternateContent>
      </w:r>
      <w:r>
        <w:rPr>
          <w:bCs/>
        </w:rPr>
        <w:t>3a</w:t>
      </w:r>
      <w:r w:rsidRPr="00616467">
        <w:rPr>
          <w:bCs/>
        </w:rPr>
        <w:t>.</w:t>
      </w:r>
      <w:r>
        <w:rPr>
          <w:bCs/>
        </w:rPr>
        <w:t xml:space="preserve"> </w:t>
      </w:r>
      <w:r w:rsidRPr="00616467">
        <w:rPr>
          <w:b/>
          <w:color w:val="00B050"/>
          <w:u w:val="single"/>
        </w:rPr>
        <w:t>Les arrêts sont-ils tous justifiés</w:t>
      </w:r>
      <w:r w:rsidRPr="00616467">
        <w:rPr>
          <w:bCs/>
          <w:color w:val="00B050"/>
        </w:rPr>
        <w:t xml:space="preserve"> </w:t>
      </w:r>
      <w:r w:rsidRPr="00616467">
        <w:rPr>
          <w:bCs/>
        </w:rPr>
        <w:t>au titre de l</w:t>
      </w:r>
      <w:r>
        <w:rPr>
          <w:bCs/>
        </w:rPr>
        <w:t>a rechute de la MP</w:t>
      </w:r>
      <w:r w:rsidRPr="00616467">
        <w:rPr>
          <w:bCs/>
        </w:rPr>
        <w:t xml:space="preserve"> ou sont-ils à prendre au titre d’une maladie ordinaire ?</w:t>
      </w:r>
    </w:p>
    <w:p w14:paraId="7567F552" w14:textId="5BA96B96" w:rsidR="005D320E" w:rsidRPr="00616467" w:rsidRDefault="00F847D7" w:rsidP="005D320E">
      <w:pPr>
        <w:pStyle w:val="Paragraphedeliste"/>
        <w:spacing w:before="180"/>
        <w:ind w:left="992" w:firstLine="142"/>
        <w:jc w:val="both"/>
        <w:rPr>
          <w:bCs/>
        </w:rPr>
      </w:pPr>
      <w:r w:rsidRPr="005C3996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BD6F80B" wp14:editId="010D61C2">
                <wp:simplePos x="0" y="0"/>
                <wp:positionH relativeFrom="leftMargin">
                  <wp:posOffset>241331</wp:posOffset>
                </wp:positionH>
                <wp:positionV relativeFrom="paragraph">
                  <wp:posOffset>153521</wp:posOffset>
                </wp:positionV>
                <wp:extent cx="975995" cy="334010"/>
                <wp:effectExtent l="0" t="2857" r="0" b="0"/>
                <wp:wrapNone/>
                <wp:docPr id="7024590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599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8593" w14:textId="77777777" w:rsidR="005C3996" w:rsidRPr="005C3996" w:rsidRDefault="005C3996" w:rsidP="005C3996">
                            <w:pPr>
                              <w:rPr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5C3996">
                              <w:rPr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  <w:t>MP avec arrêts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6F80B" id="_x0000_s1033" type="#_x0000_t202" style="position:absolute;left:0;text-align:left;margin-left:19pt;margin-top:12.1pt;width:76.85pt;height:26.3pt;rotation:-90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" stroked="f">
                <v:textbox>
                  <w:txbxContent>
                    <w:p w14:paraId="2BF08593" w14:textId="77777777" w:rsidR="005C3996" w:rsidRPr="005C3996" w:rsidRDefault="005C3996" w:rsidP="005C3996">
                      <w:pPr>
                        <w:rPr>
                          <w:i/>
                          <w:iCs/>
                          <w:color w:val="00B050"/>
                          <w:sz w:val="20"/>
                          <w:szCs w:val="20"/>
                        </w:rPr>
                      </w:pPr>
                      <w:r w:rsidRPr="005C3996">
                        <w:rPr>
                          <w:i/>
                          <w:iCs/>
                          <w:color w:val="00B050"/>
                          <w:sz w:val="20"/>
                          <w:szCs w:val="20"/>
                        </w:rPr>
                        <w:t>MP avec arrêts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20E" w:rsidRPr="00616467">
        <w:rPr>
          <w:bCs/>
        </w:rPr>
        <w:t>•</w:t>
      </w:r>
      <w:r w:rsidR="005D320E">
        <w:rPr>
          <w:bCs/>
        </w:rPr>
        <w:t xml:space="preserve"> </w:t>
      </w:r>
      <w:r w:rsidR="005D320E" w:rsidRPr="00616467">
        <w:rPr>
          <w:bCs/>
        </w:rPr>
        <w:t>Si oui, jusqu’à quelle date ?</w:t>
      </w:r>
    </w:p>
    <w:p w14:paraId="303B527C" w14:textId="4D3CAE98" w:rsidR="005D320E" w:rsidRPr="00616467" w:rsidRDefault="005D320E" w:rsidP="005D320E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</w:rPr>
        <w:t>3b</w:t>
      </w:r>
      <w:r w:rsidRPr="00616467">
        <w:rPr>
          <w:bCs/>
        </w:rPr>
        <w:t>.</w:t>
      </w:r>
      <w:r>
        <w:rPr>
          <w:bCs/>
        </w:rPr>
        <w:t xml:space="preserve"> </w:t>
      </w:r>
      <w:r w:rsidRPr="00616467">
        <w:rPr>
          <w:bCs/>
        </w:rPr>
        <w:t>Est-il apte à réintégrer sur son poste et dans quelles conditions :</w:t>
      </w:r>
    </w:p>
    <w:p w14:paraId="6ED83716" w14:textId="303C0CB3" w:rsidR="005D320E" w:rsidRDefault="005D320E" w:rsidP="005D320E">
      <w:pPr>
        <w:pStyle w:val="Paragraphedeliste"/>
        <w:spacing w:before="180"/>
        <w:ind w:left="992" w:firstLine="142"/>
        <w:jc w:val="both"/>
        <w:rPr>
          <w:bCs/>
        </w:rPr>
      </w:pPr>
      <w:r w:rsidRPr="00616467">
        <w:rPr>
          <w:bCs/>
        </w:rPr>
        <w:t>•</w:t>
      </w:r>
      <w:r>
        <w:rPr>
          <w:bCs/>
        </w:rPr>
        <w:t xml:space="preserve"> </w:t>
      </w:r>
      <w:r w:rsidRPr="00616467">
        <w:rPr>
          <w:bCs/>
        </w:rPr>
        <w:t xml:space="preserve">Temps plein ? </w:t>
      </w:r>
      <w:r w:rsidR="006D557C">
        <w:rPr>
          <w:bCs/>
        </w:rPr>
        <w:t>P</w:t>
      </w:r>
      <w:r w:rsidRPr="00616467">
        <w:rPr>
          <w:bCs/>
        </w:rPr>
        <w:t xml:space="preserve">oste initial ? </w:t>
      </w:r>
      <w:r w:rsidR="006D557C">
        <w:rPr>
          <w:bCs/>
        </w:rPr>
        <w:t>T</w:t>
      </w:r>
      <w:r w:rsidRPr="00616467">
        <w:rPr>
          <w:bCs/>
        </w:rPr>
        <w:t>emps partiel thérapeutique ? Si oui, à quelle date ?</w:t>
      </w:r>
    </w:p>
    <w:p w14:paraId="77C6313D" w14:textId="664A6D2E" w:rsidR="005D320E" w:rsidRPr="00E21C8B" w:rsidRDefault="00F847D7" w:rsidP="005D320E">
      <w:pPr>
        <w:pStyle w:val="Paragraphedeliste"/>
        <w:spacing w:before="180"/>
        <w:ind w:left="284" w:right="-284" w:hanging="284"/>
        <w:jc w:val="both"/>
        <w:rPr>
          <w:bCs/>
        </w:rPr>
      </w:pPr>
      <w:r w:rsidRPr="005C3996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DD88DAD" wp14:editId="304130B7">
                <wp:simplePos x="0" y="0"/>
                <wp:positionH relativeFrom="leftMargin">
                  <wp:posOffset>265461</wp:posOffset>
                </wp:positionH>
                <wp:positionV relativeFrom="paragraph">
                  <wp:posOffset>347831</wp:posOffset>
                </wp:positionV>
                <wp:extent cx="927735" cy="334010"/>
                <wp:effectExtent l="0" t="7937" r="0" b="0"/>
                <wp:wrapNone/>
                <wp:docPr id="4497768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77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06864" w14:textId="77777777" w:rsidR="005C3996" w:rsidRPr="005C3996" w:rsidRDefault="005C3996" w:rsidP="005C3996">
                            <w:pPr>
                              <w:rPr>
                                <w:i/>
                                <w:iCs/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5C3996">
                              <w:rPr>
                                <w:i/>
                                <w:iCs/>
                                <w:color w:val="FF00FF"/>
                                <w:sz w:val="20"/>
                                <w:szCs w:val="20"/>
                              </w:rPr>
                              <w:t>MP avec soins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88DAD" id="_x0000_s1034" type="#_x0000_t202" style="position:absolute;left:0;text-align:left;margin-left:20.9pt;margin-top:27.4pt;width:73.05pt;height:26.3pt;rotation:-90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" stroked="f">
                <v:textbox>
                  <w:txbxContent>
                    <w:p w14:paraId="71006864" w14:textId="77777777" w:rsidR="005C3996" w:rsidRPr="005C3996" w:rsidRDefault="005C3996" w:rsidP="005C3996">
                      <w:pPr>
                        <w:rPr>
                          <w:i/>
                          <w:iCs/>
                          <w:color w:val="FF00FF"/>
                          <w:sz w:val="20"/>
                          <w:szCs w:val="20"/>
                        </w:rPr>
                      </w:pPr>
                      <w:r w:rsidRPr="005C3996">
                        <w:rPr>
                          <w:i/>
                          <w:iCs/>
                          <w:color w:val="FF00FF"/>
                          <w:sz w:val="20"/>
                          <w:szCs w:val="20"/>
                        </w:rPr>
                        <w:t>MP avec soins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20E"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BD3AC0" wp14:editId="4FF6B3B2">
                <wp:simplePos x="0" y="0"/>
                <wp:positionH relativeFrom="leftMargin">
                  <wp:posOffset>811033</wp:posOffset>
                </wp:positionH>
                <wp:positionV relativeFrom="paragraph">
                  <wp:posOffset>161677</wp:posOffset>
                </wp:positionV>
                <wp:extent cx="45719" cy="715617"/>
                <wp:effectExtent l="0" t="0" r="12065" b="27940"/>
                <wp:wrapNone/>
                <wp:docPr id="479624658" name="Parenthès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15617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rgbClr val="FF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30227" id="Parenthèse ouvrante 3" o:spid="_x0000_s1026" type="#_x0000_t85" style="position:absolute;margin-left:63.85pt;margin-top:12.75pt;width:3.6pt;height:56.35pt;z-index:25167155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" adj="115" strokecolor="fuchsia" strokeweight="1pt">
                <v:stroke joinstyle="miter"/>
                <w10:wrap anchorx="margin"/>
              </v:shape>
            </w:pict>
          </mc:Fallback>
        </mc:AlternateContent>
      </w:r>
      <w:r w:rsidR="005D320E">
        <w:rPr>
          <w:bCs/>
        </w:rPr>
        <w:t>3</w:t>
      </w:r>
      <w:r w:rsidR="005D320E" w:rsidRPr="00E21C8B">
        <w:rPr>
          <w:bCs/>
        </w:rPr>
        <w:t>.</w:t>
      </w:r>
      <w:r w:rsidR="005D320E">
        <w:rPr>
          <w:bCs/>
        </w:rPr>
        <w:t xml:space="preserve"> </w:t>
      </w:r>
      <w:r w:rsidR="005D320E" w:rsidRPr="00616467">
        <w:rPr>
          <w:b/>
          <w:color w:val="FF00FF"/>
          <w:u w:val="single"/>
        </w:rPr>
        <w:t>Les soins sont-ils justifiés</w:t>
      </w:r>
      <w:r w:rsidR="005D320E" w:rsidRPr="00616467">
        <w:rPr>
          <w:bCs/>
          <w:color w:val="FF00FF"/>
        </w:rPr>
        <w:t xml:space="preserve"> </w:t>
      </w:r>
      <w:r w:rsidR="005D320E" w:rsidRPr="00E21C8B">
        <w:rPr>
          <w:bCs/>
        </w:rPr>
        <w:t xml:space="preserve">au titre </w:t>
      </w:r>
      <w:r w:rsidR="005D320E" w:rsidRPr="00616467">
        <w:rPr>
          <w:bCs/>
        </w:rPr>
        <w:t>de l</w:t>
      </w:r>
      <w:r w:rsidR="005D320E">
        <w:rPr>
          <w:bCs/>
        </w:rPr>
        <w:t>a rechute de la MP</w:t>
      </w:r>
      <w:r w:rsidR="005D320E" w:rsidRPr="00E21C8B">
        <w:rPr>
          <w:bCs/>
        </w:rPr>
        <w:t xml:space="preserve"> (conformément aux tableaux du régime général), d’une maladie contractée en service ou sont-ils à prendre au titre d’une maladie ordinaire ? </w:t>
      </w:r>
    </w:p>
    <w:p w14:paraId="095BE0E2" w14:textId="0BCA385B" w:rsidR="005D320E" w:rsidRPr="00E21C8B" w:rsidRDefault="005D320E" w:rsidP="005D320E">
      <w:pPr>
        <w:spacing w:before="180"/>
        <w:ind w:left="708" w:firstLine="426"/>
        <w:jc w:val="both"/>
        <w:rPr>
          <w:bCs/>
        </w:rPr>
      </w:pPr>
      <w:r w:rsidRPr="00E21C8B">
        <w:rPr>
          <w:bCs/>
        </w:rPr>
        <w:t>•</w:t>
      </w:r>
      <w:r>
        <w:rPr>
          <w:bCs/>
        </w:rPr>
        <w:t xml:space="preserve"> </w:t>
      </w:r>
      <w:r w:rsidRPr="00E21C8B">
        <w:rPr>
          <w:bCs/>
        </w:rPr>
        <w:t xml:space="preserve">Si oui, lesquels ? </w:t>
      </w:r>
      <w:r w:rsidR="006D557C">
        <w:rPr>
          <w:bCs/>
        </w:rPr>
        <w:t>J</w:t>
      </w:r>
      <w:r w:rsidRPr="00E21C8B">
        <w:rPr>
          <w:bCs/>
        </w:rPr>
        <w:t>usqu’à quelle date ?</w:t>
      </w:r>
    </w:p>
    <w:p w14:paraId="24CEEAFC" w14:textId="3718EC15" w:rsidR="005D320E" w:rsidRPr="00E21C8B" w:rsidRDefault="005D320E" w:rsidP="005D320E">
      <w:pPr>
        <w:pStyle w:val="Paragraphedeliste"/>
        <w:spacing w:before="180"/>
        <w:ind w:left="284" w:right="-142" w:hanging="284"/>
        <w:jc w:val="both"/>
        <w:rPr>
          <w:bCs/>
        </w:rPr>
      </w:pPr>
      <w:r>
        <w:rPr>
          <w:bCs/>
        </w:rPr>
        <w:t>4</w:t>
      </w:r>
      <w:r w:rsidRPr="00E21C8B">
        <w:rPr>
          <w:bCs/>
        </w:rPr>
        <w:t>.</w:t>
      </w:r>
      <w:r>
        <w:rPr>
          <w:bCs/>
        </w:rPr>
        <w:t xml:space="preserve"> </w:t>
      </w:r>
      <w:r w:rsidRPr="00E21C8B">
        <w:rPr>
          <w:bCs/>
        </w:rPr>
        <w:t>Présente-t-il une incompatibilité à son poste de travail (aménagement et/ou changement de poste) ?</w:t>
      </w:r>
    </w:p>
    <w:p w14:paraId="311997D2" w14:textId="171AC248" w:rsidR="005D320E" w:rsidRPr="00E21C8B" w:rsidRDefault="005D320E" w:rsidP="005D320E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</w:rPr>
        <w:t>5</w:t>
      </w:r>
      <w:r w:rsidRPr="00E21C8B">
        <w:rPr>
          <w:bCs/>
        </w:rPr>
        <w:t>.</w:t>
      </w:r>
      <w:r>
        <w:rPr>
          <w:bCs/>
        </w:rPr>
        <w:t xml:space="preserve"> </w:t>
      </w:r>
      <w:r w:rsidRPr="00E21C8B">
        <w:rPr>
          <w:bCs/>
        </w:rPr>
        <w:t>Présente-t-il une inaptitude à ses fonctions, càd à toutes les fonctions du cadre d’emploi (en vue d'un changement de filière = reclassement)</w:t>
      </w:r>
      <w:r>
        <w:rPr>
          <w:bCs/>
        </w:rPr>
        <w:t> ?</w:t>
      </w:r>
    </w:p>
    <w:p w14:paraId="3DE217B3" w14:textId="45128799" w:rsidR="005D320E" w:rsidRPr="00E21C8B" w:rsidRDefault="005D320E" w:rsidP="005D320E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</w:rPr>
        <w:t>6</w:t>
      </w:r>
      <w:r w:rsidRPr="00E21C8B">
        <w:rPr>
          <w:bCs/>
        </w:rPr>
        <w:t>.</w:t>
      </w:r>
      <w:r>
        <w:rPr>
          <w:bCs/>
        </w:rPr>
        <w:t xml:space="preserve"> </w:t>
      </w:r>
      <w:r w:rsidRPr="00E21C8B">
        <w:rPr>
          <w:bCs/>
        </w:rPr>
        <w:t>Présente-il une inaptitude à ses et toutes fonctions en vue d'une retraite pour invalidité (compléter l’imprimé AF3 de manière détaillée (rapport médical, imputabilité ou pas des lésions, libellé exact des séquelles, date) ?</w:t>
      </w:r>
    </w:p>
    <w:p w14:paraId="25B401A6" w14:textId="3E57ECB2" w:rsidR="005D320E" w:rsidRPr="00E21C8B" w:rsidRDefault="005D320E" w:rsidP="005D320E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</w:rPr>
        <w:t>7</w:t>
      </w:r>
      <w:r w:rsidRPr="00E21C8B">
        <w:rPr>
          <w:bCs/>
        </w:rPr>
        <w:t>.</w:t>
      </w:r>
      <w:r>
        <w:rPr>
          <w:bCs/>
        </w:rPr>
        <w:t xml:space="preserve"> </w:t>
      </w:r>
      <w:r w:rsidRPr="00E21C8B">
        <w:rPr>
          <w:bCs/>
        </w:rPr>
        <w:t>Déterminer si l’état de santé de l'agent, consécutif à la MP, peut être considéré comme guéri ou consolidé ?</w:t>
      </w:r>
    </w:p>
    <w:p w14:paraId="05B00C0F" w14:textId="26365057" w:rsidR="005D320E" w:rsidRPr="00E21C8B" w:rsidRDefault="005D320E" w:rsidP="005D320E">
      <w:pPr>
        <w:spacing w:before="180"/>
        <w:ind w:left="708" w:firstLine="426"/>
        <w:jc w:val="both"/>
        <w:rPr>
          <w:bCs/>
        </w:rPr>
      </w:pPr>
      <w:r w:rsidRPr="00E21C8B">
        <w:rPr>
          <w:bCs/>
        </w:rPr>
        <w:t>•</w:t>
      </w:r>
      <w:r>
        <w:rPr>
          <w:bCs/>
        </w:rPr>
        <w:t xml:space="preserve"> </w:t>
      </w:r>
      <w:r w:rsidRPr="00162E24">
        <w:rPr>
          <w:b/>
        </w:rPr>
        <w:t>À quelle date ?</w:t>
      </w:r>
    </w:p>
    <w:p w14:paraId="4DCB4B41" w14:textId="4886E8A3" w:rsidR="005D320E" w:rsidRPr="00E21C8B" w:rsidRDefault="00162E24" w:rsidP="005D320E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</w:rPr>
        <w:t>8</w:t>
      </w:r>
      <w:r w:rsidR="005D320E" w:rsidRPr="00E21C8B">
        <w:rPr>
          <w:bCs/>
        </w:rPr>
        <w:t>.</w:t>
      </w:r>
      <w:r w:rsidR="005D320E">
        <w:rPr>
          <w:bCs/>
        </w:rPr>
        <w:t xml:space="preserve"> </w:t>
      </w:r>
      <w:r w:rsidR="005D320E" w:rsidRPr="00E21C8B">
        <w:rPr>
          <w:bCs/>
        </w:rPr>
        <w:t xml:space="preserve">Évaluer un éventuel taux d’incapacité selon le nouveau barème des pensions civiles et militaires de retraite (décret n° 2001-99 du 31 janvier 2001) en précisant le taux afférent par séquelle, à l’état antérieur et en libellant conformément à ce barème. </w:t>
      </w:r>
    </w:p>
    <w:p w14:paraId="0B12D21C" w14:textId="7671CF08" w:rsidR="005D320E" w:rsidRPr="00305591" w:rsidRDefault="00162E24" w:rsidP="00305591">
      <w:pPr>
        <w:pStyle w:val="Paragraphedeliste"/>
        <w:spacing w:before="180"/>
        <w:ind w:left="426" w:hanging="426"/>
        <w:jc w:val="both"/>
        <w:rPr>
          <w:bCs/>
        </w:rPr>
      </w:pPr>
      <w:r>
        <w:rPr>
          <w:bCs/>
        </w:rPr>
        <w:t>9</w:t>
      </w:r>
      <w:r w:rsidR="005D320E" w:rsidRPr="00E21C8B">
        <w:rPr>
          <w:bCs/>
        </w:rPr>
        <w:t>.</w:t>
      </w:r>
      <w:r w:rsidR="005D320E">
        <w:rPr>
          <w:bCs/>
        </w:rPr>
        <w:t xml:space="preserve"> </w:t>
      </w:r>
      <w:r w:rsidR="005D320E" w:rsidRPr="00E21C8B">
        <w:rPr>
          <w:bCs/>
        </w:rPr>
        <w:t xml:space="preserve">Préciser la prise en charge éventuelle des </w:t>
      </w:r>
      <w:r w:rsidR="005D320E" w:rsidRPr="00616467">
        <w:rPr>
          <w:b/>
          <w:color w:val="00B050"/>
          <w:u w:val="single"/>
        </w:rPr>
        <w:t>arrêts</w:t>
      </w:r>
      <w:r w:rsidR="005D320E" w:rsidRPr="00616467">
        <w:rPr>
          <w:bCs/>
          <w:color w:val="00B050"/>
        </w:rPr>
        <w:t xml:space="preserve"> </w:t>
      </w:r>
      <w:r w:rsidR="005D320E" w:rsidRPr="00616467">
        <w:rPr>
          <w:bCs/>
        </w:rPr>
        <w:t>/</w:t>
      </w:r>
      <w:r w:rsidR="005D320E">
        <w:rPr>
          <w:bCs/>
        </w:rPr>
        <w:t xml:space="preserve"> </w:t>
      </w:r>
      <w:r w:rsidR="005D320E" w:rsidRPr="00616467">
        <w:rPr>
          <w:b/>
          <w:color w:val="FF00FF"/>
          <w:u w:val="single"/>
        </w:rPr>
        <w:t>soins</w:t>
      </w:r>
      <w:r w:rsidR="005D320E" w:rsidRPr="00616467">
        <w:rPr>
          <w:bCs/>
          <w:color w:val="FF00FF"/>
        </w:rPr>
        <w:t xml:space="preserve"> </w:t>
      </w:r>
      <w:r w:rsidR="005D320E" w:rsidRPr="00E21C8B">
        <w:rPr>
          <w:bCs/>
        </w:rPr>
        <w:t>au-delà de la date de consolidation</w:t>
      </w:r>
      <w:r w:rsidR="005D320E">
        <w:rPr>
          <w:bCs/>
        </w:rPr>
        <w:t xml:space="preserve">. </w:t>
      </w:r>
      <w:r w:rsidR="00305591" w:rsidRPr="00675258">
        <w:rPr>
          <w:bCs/>
        </w:rPr>
        <w:t>Statuer également sur la nécessité de soins post-consolidation.</w:t>
      </w:r>
    </w:p>
    <w:p w14:paraId="6C133950" w14:textId="7CA136D1" w:rsidR="005D320E" w:rsidRPr="005C2590" w:rsidRDefault="005D320E" w:rsidP="005D320E">
      <w:pPr>
        <w:spacing w:before="180"/>
        <w:jc w:val="both"/>
        <w:rPr>
          <w:bCs/>
        </w:rPr>
      </w:pPr>
      <w:r w:rsidRPr="005C2590">
        <w:rPr>
          <w:bCs/>
        </w:rPr>
        <w:t>1</w:t>
      </w:r>
      <w:r w:rsidR="00162E24">
        <w:rPr>
          <w:bCs/>
        </w:rPr>
        <w:t>0</w:t>
      </w:r>
      <w:r w:rsidRPr="005C2590">
        <w:rPr>
          <w:bCs/>
        </w:rPr>
        <w:t>.</w:t>
      </w:r>
      <w:r>
        <w:rPr>
          <w:bCs/>
        </w:rPr>
        <w:t xml:space="preserve"> </w:t>
      </w:r>
      <w:r w:rsidRPr="005C2590">
        <w:rPr>
          <w:bCs/>
        </w:rPr>
        <w:t>Réévaluer les anciens évènements imputables au service à la date de la consolidation.</w:t>
      </w:r>
    </w:p>
    <w:p w14:paraId="388A944B" w14:textId="16CBE091" w:rsidR="005D320E" w:rsidRPr="005C2590" w:rsidRDefault="005D320E" w:rsidP="005D320E">
      <w:pPr>
        <w:spacing w:before="180"/>
        <w:jc w:val="both"/>
        <w:rPr>
          <w:bCs/>
        </w:rPr>
      </w:pPr>
      <w:r w:rsidRPr="005C2590">
        <w:rPr>
          <w:bCs/>
        </w:rPr>
        <w:t xml:space="preserve">Informations complémentaires : </w:t>
      </w:r>
    </w:p>
    <w:p w14:paraId="3767E02E" w14:textId="7BC4D565" w:rsidR="005D320E" w:rsidRPr="00E21C8B" w:rsidRDefault="005D320E" w:rsidP="005D320E">
      <w:pPr>
        <w:pStyle w:val="Paragraphedeliste"/>
        <w:spacing w:before="180"/>
        <w:ind w:left="708" w:firstLine="426"/>
        <w:jc w:val="both"/>
        <w:rPr>
          <w:bCs/>
        </w:rPr>
      </w:pPr>
      <w:r w:rsidRPr="00E21C8B">
        <w:rPr>
          <w:bCs/>
        </w:rPr>
        <w:t>•</w:t>
      </w:r>
      <w:r w:rsidR="00162E24">
        <w:rPr>
          <w:bCs/>
        </w:rPr>
        <w:t xml:space="preserve"> …………….</w:t>
      </w:r>
    </w:p>
    <w:p w14:paraId="271023DF" w14:textId="23DC3390" w:rsidR="005D320E" w:rsidRPr="00616467" w:rsidRDefault="005D320E" w:rsidP="005D320E">
      <w:pPr>
        <w:pStyle w:val="Paragraphedeliste"/>
        <w:spacing w:before="180"/>
        <w:ind w:left="0" w:firstLine="0"/>
        <w:jc w:val="both"/>
        <w:rPr>
          <w:b/>
          <w:i/>
          <w:iCs/>
        </w:rPr>
      </w:pPr>
      <w:r w:rsidRPr="005C2590">
        <w:rPr>
          <w:b/>
        </w:rPr>
        <w:t>Dans l'attente de votre rapport, je vous prie d'agréer, Docteur, l'expression de ma considération</w:t>
      </w:r>
      <w:r w:rsidRPr="00E21C8B">
        <w:rPr>
          <w:bCs/>
        </w:rPr>
        <w:t xml:space="preserve"> </w:t>
      </w:r>
      <w:r w:rsidRPr="00E21C8B">
        <w:rPr>
          <w:b/>
          <w:i/>
          <w:iCs/>
        </w:rPr>
        <w:t>distinguée.</w:t>
      </w:r>
    </w:p>
    <w:p w14:paraId="574D0BF1" w14:textId="1085CBEC" w:rsidR="006D557C" w:rsidRDefault="006D557C">
      <w:pPr>
        <w:spacing w:after="160" w:line="259" w:lineRule="auto"/>
        <w:rPr>
          <w:rFonts w:ascii="Calibri" w:eastAsia="Calibri" w:hAnsi="Calibri" w:cs="Calibri"/>
          <w:b/>
          <w:i/>
          <w:iCs/>
        </w:rPr>
      </w:pPr>
      <w:r>
        <w:rPr>
          <w:b/>
          <w:i/>
          <w:iCs/>
        </w:rPr>
        <w:br w:type="page"/>
      </w:r>
    </w:p>
    <w:p w14:paraId="40569383" w14:textId="09C8355C" w:rsidR="006D557C" w:rsidRDefault="00F75F83" w:rsidP="006D557C">
      <w:pPr>
        <w:pStyle w:val="Paragraphedeliste"/>
        <w:spacing w:before="180"/>
        <w:ind w:left="0" w:firstLine="0"/>
        <w:jc w:val="center"/>
        <w:rPr>
          <w:b/>
          <w:bCs/>
          <w:color w:val="7030A0"/>
          <w:sz w:val="32"/>
          <w:szCs w:val="32"/>
          <w:u w:val="single"/>
        </w:rPr>
      </w:pPr>
      <w:r w:rsidRPr="00BE728C">
        <w:rPr>
          <w:b/>
          <w:bCs/>
          <w:sz w:val="32"/>
          <w:szCs w:val="32"/>
          <w:u w:val="single"/>
        </w:rPr>
        <w:lastRenderedPageBreak/>
        <w:t xml:space="preserve">V/ </w:t>
      </w:r>
      <w:r w:rsidR="006D557C" w:rsidRPr="00BE728C">
        <w:rPr>
          <w:b/>
          <w:bCs/>
          <w:sz w:val="32"/>
          <w:szCs w:val="32"/>
          <w:u w:val="single"/>
        </w:rPr>
        <w:t xml:space="preserve">Motif de l’examen : </w:t>
      </w:r>
      <w:r w:rsidR="000278A7" w:rsidRPr="00BE728C">
        <w:rPr>
          <w:b/>
          <w:bCs/>
          <w:sz w:val="32"/>
          <w:szCs w:val="32"/>
          <w:u w:val="single"/>
        </w:rPr>
        <w:t>SUIVI</w:t>
      </w:r>
      <w:r w:rsidR="006D557C" w:rsidRPr="00BE728C">
        <w:rPr>
          <w:b/>
          <w:bCs/>
          <w:sz w:val="32"/>
          <w:szCs w:val="32"/>
          <w:u w:val="single"/>
        </w:rPr>
        <w:t xml:space="preserve"> </w:t>
      </w:r>
      <w:r w:rsidR="006D557C" w:rsidRPr="001D34CA">
        <w:rPr>
          <w:b/>
          <w:bCs/>
          <w:color w:val="0070C0"/>
          <w:sz w:val="32"/>
          <w:szCs w:val="32"/>
          <w:u w:val="single"/>
        </w:rPr>
        <w:t>AS/AT</w:t>
      </w:r>
      <w:r w:rsidR="006D557C" w:rsidRPr="006D557C">
        <w:rPr>
          <w:b/>
          <w:bCs/>
          <w:color w:val="7030A0"/>
          <w:sz w:val="32"/>
          <w:szCs w:val="32"/>
          <w:u w:val="single"/>
        </w:rPr>
        <w:t>/</w:t>
      </w:r>
      <w:r w:rsidR="006D557C" w:rsidRPr="001D34CA">
        <w:rPr>
          <w:b/>
          <w:bCs/>
          <w:color w:val="FF0000"/>
          <w:sz w:val="32"/>
          <w:szCs w:val="32"/>
          <w:u w:val="single"/>
        </w:rPr>
        <w:t>MP</w:t>
      </w:r>
    </w:p>
    <w:p w14:paraId="2A431254" w14:textId="36F58A66" w:rsidR="006D557C" w:rsidRPr="006D557C" w:rsidRDefault="006D557C" w:rsidP="006D557C">
      <w:pPr>
        <w:pStyle w:val="Paragraphedeliste"/>
        <w:spacing w:before="180"/>
        <w:ind w:left="0" w:firstLine="0"/>
        <w:jc w:val="both"/>
        <w:rPr>
          <w:b/>
        </w:rPr>
      </w:pPr>
      <w:r w:rsidRPr="006D557C">
        <w:rPr>
          <w:b/>
        </w:rPr>
        <w:t>Décrire dans votre rapport la pathologie en lien avec le sinistre grâce à un examen clinique minutieux et l’analyse des documents fournis</w:t>
      </w:r>
      <w:r w:rsidR="00BE728C">
        <w:rPr>
          <w:b/>
        </w:rPr>
        <w:t>.</w:t>
      </w:r>
    </w:p>
    <w:p w14:paraId="6A22EF0A" w14:textId="2DB755C6" w:rsidR="006D557C" w:rsidRDefault="006D557C" w:rsidP="006D557C">
      <w:pPr>
        <w:pStyle w:val="Paragraphedeliste"/>
        <w:spacing w:before="180"/>
        <w:ind w:left="0" w:firstLine="0"/>
        <w:jc w:val="both"/>
        <w:rPr>
          <w:b/>
        </w:rPr>
      </w:pPr>
      <w:r w:rsidRPr="006D557C">
        <w:rPr>
          <w:b/>
        </w:rPr>
        <w:t>Statuer et dire :</w:t>
      </w:r>
    </w:p>
    <w:p w14:paraId="12B9B2A2" w14:textId="0B4090C7" w:rsidR="006D557C" w:rsidRDefault="001D34CA" w:rsidP="006D557C">
      <w:pPr>
        <w:spacing w:before="180"/>
        <w:jc w:val="both"/>
        <w:rPr>
          <w:bCs/>
        </w:rPr>
      </w:pPr>
      <w:r w:rsidRPr="005C3996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09419483" wp14:editId="18463C73">
                <wp:simplePos x="0" y="0"/>
                <wp:positionH relativeFrom="leftMargin">
                  <wp:posOffset>186689</wp:posOffset>
                </wp:positionH>
                <wp:positionV relativeFrom="paragraph">
                  <wp:posOffset>599219</wp:posOffset>
                </wp:positionV>
                <wp:extent cx="793750" cy="405600"/>
                <wp:effectExtent l="3810" t="0" r="0" b="0"/>
                <wp:wrapNone/>
                <wp:docPr id="16208001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3750" cy="40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40D63" w14:textId="155FBD1C" w:rsidR="001D34CA" w:rsidRPr="005C3996" w:rsidRDefault="001D34CA" w:rsidP="001D34CA">
                            <w:pPr>
                              <w:rPr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  <w:t>AS/AT/</w:t>
                            </w:r>
                            <w:r w:rsidRPr="005C3996">
                              <w:rPr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  <w:t>MP avec arrêts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19483" id="_x0000_s1035" type="#_x0000_t202" style="position:absolute;left:0;text-align:left;margin-left:14.7pt;margin-top:47.2pt;width:62.5pt;height:31.95pt;rotation:-90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" stroked="f">
                <v:textbox>
                  <w:txbxContent>
                    <w:p w14:paraId="78A40D63" w14:textId="155FBD1C" w:rsidR="001D34CA" w:rsidRPr="005C3996" w:rsidRDefault="001D34CA" w:rsidP="001D34CA">
                      <w:pPr>
                        <w:rPr>
                          <w:i/>
                          <w:i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00B050"/>
                          <w:sz w:val="20"/>
                          <w:szCs w:val="20"/>
                        </w:rPr>
                        <w:t>AS/AT/</w:t>
                      </w:r>
                      <w:r w:rsidRPr="005C3996">
                        <w:rPr>
                          <w:i/>
                          <w:iCs/>
                          <w:color w:val="00B050"/>
                          <w:sz w:val="20"/>
                          <w:szCs w:val="20"/>
                        </w:rPr>
                        <w:t>MP avec arrêts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A403A1" wp14:editId="448E4FDC">
                <wp:simplePos x="0" y="0"/>
                <wp:positionH relativeFrom="column">
                  <wp:posOffset>-103367</wp:posOffset>
                </wp:positionH>
                <wp:positionV relativeFrom="paragraph">
                  <wp:posOffset>124239</wp:posOffset>
                </wp:positionV>
                <wp:extent cx="45719" cy="1263898"/>
                <wp:effectExtent l="0" t="0" r="12065" b="12700"/>
                <wp:wrapNone/>
                <wp:docPr id="310971478" name="Parenthès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63898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085CB" id="Parenthèse ouvrante 3" o:spid="_x0000_s1026" type="#_x0000_t85" style="position:absolute;margin-left:-8.15pt;margin-top:9.8pt;width:3.6pt;height:99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" adj="65" strokecolor="#00b050" strokeweight="1pt">
                <v:stroke joinstyle="miter"/>
              </v:shape>
            </w:pict>
          </mc:Fallback>
        </mc:AlternateContent>
      </w:r>
      <w:r w:rsidR="006D557C">
        <w:rPr>
          <w:bCs/>
        </w:rPr>
        <w:t xml:space="preserve">1a. </w:t>
      </w:r>
      <w:r w:rsidR="006D557C" w:rsidRPr="006D557C">
        <w:rPr>
          <w:b/>
          <w:color w:val="00B050"/>
          <w:u w:val="single"/>
        </w:rPr>
        <w:t>Les arrêts prescrits</w:t>
      </w:r>
      <w:r w:rsidR="006D557C" w:rsidRPr="006D557C">
        <w:rPr>
          <w:bCs/>
          <w:color w:val="00B050"/>
        </w:rPr>
        <w:t xml:space="preserve"> </w:t>
      </w:r>
      <w:r w:rsidR="006D557C" w:rsidRPr="006D557C">
        <w:rPr>
          <w:bCs/>
        </w:rPr>
        <w:t xml:space="preserve">depuis le (date de la dernière expertise) sont-ils toujours tous justifiés au titre de </w:t>
      </w:r>
      <w:r w:rsidRPr="001D34CA">
        <w:rPr>
          <w:bCs/>
        </w:rPr>
        <w:t>l’</w:t>
      </w:r>
      <w:r>
        <w:rPr>
          <w:b/>
          <w:color w:val="0070C0"/>
        </w:rPr>
        <w:t>AS/AT</w:t>
      </w:r>
      <w:r w:rsidR="006D557C">
        <w:rPr>
          <w:bCs/>
        </w:rPr>
        <w:t>/</w:t>
      </w:r>
      <w:r>
        <w:rPr>
          <w:b/>
          <w:color w:val="FF0000"/>
        </w:rPr>
        <w:t>MP</w:t>
      </w:r>
      <w:r w:rsidR="006D557C" w:rsidRPr="006D557C">
        <w:rPr>
          <w:bCs/>
          <w:color w:val="FF0000"/>
        </w:rPr>
        <w:t xml:space="preserve"> </w:t>
      </w:r>
      <w:r w:rsidR="006D557C" w:rsidRPr="006D557C">
        <w:rPr>
          <w:bCs/>
        </w:rPr>
        <w:t>ou sont-ils à prendre au titre d’une maladie ordinaire ?</w:t>
      </w:r>
    </w:p>
    <w:p w14:paraId="6960283E" w14:textId="2AD6BDEA" w:rsidR="006D557C" w:rsidRPr="00E21C8B" w:rsidRDefault="006D557C" w:rsidP="006D557C">
      <w:pPr>
        <w:spacing w:before="180"/>
        <w:ind w:left="708" w:firstLine="426"/>
        <w:jc w:val="both"/>
        <w:rPr>
          <w:bCs/>
        </w:rPr>
      </w:pPr>
      <w:r w:rsidRPr="00E21C8B">
        <w:rPr>
          <w:bCs/>
        </w:rPr>
        <w:t>•</w:t>
      </w:r>
      <w:r>
        <w:rPr>
          <w:bCs/>
        </w:rPr>
        <w:t xml:space="preserve"> </w:t>
      </w:r>
      <w:r w:rsidRPr="00E21C8B">
        <w:rPr>
          <w:bCs/>
        </w:rPr>
        <w:t>Si oui, jusqu’à quelle date ?</w:t>
      </w:r>
    </w:p>
    <w:p w14:paraId="48A49A59" w14:textId="58F5FB01" w:rsidR="006D557C" w:rsidRPr="00616467" w:rsidRDefault="006D557C" w:rsidP="006D557C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</w:rPr>
        <w:t>1b</w:t>
      </w:r>
      <w:r w:rsidRPr="00616467">
        <w:rPr>
          <w:bCs/>
        </w:rPr>
        <w:t>.</w:t>
      </w:r>
      <w:r>
        <w:rPr>
          <w:bCs/>
        </w:rPr>
        <w:t xml:space="preserve"> </w:t>
      </w:r>
      <w:r w:rsidRPr="00616467">
        <w:rPr>
          <w:bCs/>
        </w:rPr>
        <w:t>Est-il apte à réintégrer sur son poste et dans quelles conditions :</w:t>
      </w:r>
    </w:p>
    <w:p w14:paraId="6DC2174E" w14:textId="0057D3F8" w:rsidR="006D557C" w:rsidRDefault="006D557C" w:rsidP="006D557C">
      <w:pPr>
        <w:pStyle w:val="Paragraphedeliste"/>
        <w:spacing w:before="180"/>
        <w:ind w:left="992" w:firstLine="142"/>
        <w:jc w:val="both"/>
        <w:rPr>
          <w:bCs/>
        </w:rPr>
      </w:pPr>
      <w:r w:rsidRPr="00616467">
        <w:rPr>
          <w:bCs/>
        </w:rPr>
        <w:t>•</w:t>
      </w:r>
      <w:r>
        <w:rPr>
          <w:bCs/>
        </w:rPr>
        <w:t xml:space="preserve"> </w:t>
      </w:r>
      <w:r w:rsidRPr="00616467">
        <w:rPr>
          <w:bCs/>
        </w:rPr>
        <w:t xml:space="preserve">Temps plein ? </w:t>
      </w:r>
      <w:r>
        <w:rPr>
          <w:bCs/>
        </w:rPr>
        <w:t>P</w:t>
      </w:r>
      <w:r w:rsidRPr="00616467">
        <w:rPr>
          <w:bCs/>
        </w:rPr>
        <w:t xml:space="preserve">oste initial ? </w:t>
      </w:r>
      <w:r>
        <w:rPr>
          <w:bCs/>
        </w:rPr>
        <w:t>T</w:t>
      </w:r>
      <w:r w:rsidRPr="00616467">
        <w:rPr>
          <w:bCs/>
        </w:rPr>
        <w:t>emps partiel thérapeutique ? Si oui, à quelle date ?</w:t>
      </w:r>
    </w:p>
    <w:p w14:paraId="0FE426E4" w14:textId="446B83AC" w:rsidR="006D557C" w:rsidRPr="005D320E" w:rsidRDefault="001D34CA" w:rsidP="006D557C">
      <w:pPr>
        <w:spacing w:before="180"/>
        <w:jc w:val="both"/>
        <w:rPr>
          <w:bCs/>
        </w:rPr>
      </w:pPr>
      <w:r w:rsidRPr="005C3996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5AD1CE01" wp14:editId="0293CE87">
                <wp:simplePos x="0" y="0"/>
                <wp:positionH relativeFrom="leftMargin">
                  <wp:posOffset>216425</wp:posOffset>
                </wp:positionH>
                <wp:positionV relativeFrom="paragraph">
                  <wp:posOffset>219710</wp:posOffset>
                </wp:positionV>
                <wp:extent cx="740437" cy="428294"/>
                <wp:effectExtent l="3810" t="0" r="6350" b="6350"/>
                <wp:wrapNone/>
                <wp:docPr id="11364900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40437" cy="428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28F2B" w14:textId="6002A5A3" w:rsidR="001D34CA" w:rsidRPr="005C3996" w:rsidRDefault="001D34CA" w:rsidP="001D34CA">
                            <w:pPr>
                              <w:rPr>
                                <w:i/>
                                <w:iCs/>
                                <w:color w:val="FF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FF"/>
                                <w:sz w:val="20"/>
                                <w:szCs w:val="20"/>
                              </w:rPr>
                              <w:t>AS/AT/</w:t>
                            </w:r>
                            <w:r w:rsidRPr="005C3996">
                              <w:rPr>
                                <w:i/>
                                <w:iCs/>
                                <w:color w:val="FF00FF"/>
                                <w:sz w:val="20"/>
                                <w:szCs w:val="20"/>
                              </w:rPr>
                              <w:t>MP avec soins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1CE01" id="_x0000_s1036" type="#_x0000_t202" style="position:absolute;left:0;text-align:left;margin-left:17.05pt;margin-top:17.3pt;width:58.3pt;height:33.7pt;rotation:-90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" stroked="f">
                <v:textbox>
                  <w:txbxContent>
                    <w:p w14:paraId="48A28F2B" w14:textId="6002A5A3" w:rsidR="001D34CA" w:rsidRPr="005C3996" w:rsidRDefault="001D34CA" w:rsidP="001D34CA">
                      <w:pPr>
                        <w:rPr>
                          <w:i/>
                          <w:iCs/>
                          <w:color w:val="FF00FF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FF00FF"/>
                          <w:sz w:val="20"/>
                          <w:szCs w:val="20"/>
                        </w:rPr>
                        <w:t>AS/AT/</w:t>
                      </w:r>
                      <w:r w:rsidRPr="005C3996">
                        <w:rPr>
                          <w:i/>
                          <w:iCs/>
                          <w:color w:val="FF00FF"/>
                          <w:sz w:val="20"/>
                          <w:szCs w:val="20"/>
                        </w:rPr>
                        <w:t>MP avec soins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2DEC51" wp14:editId="725E6F37">
                <wp:simplePos x="0" y="0"/>
                <wp:positionH relativeFrom="leftMargin">
                  <wp:posOffset>804683</wp:posOffset>
                </wp:positionH>
                <wp:positionV relativeFrom="paragraph">
                  <wp:posOffset>64549</wp:posOffset>
                </wp:positionV>
                <wp:extent cx="45719" cy="715617"/>
                <wp:effectExtent l="0" t="0" r="12065" b="27940"/>
                <wp:wrapNone/>
                <wp:docPr id="1897092321" name="Parenthès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15617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rgbClr val="FF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83B0D" id="Parenthèse ouvrante 3" o:spid="_x0000_s1026" type="#_x0000_t85" style="position:absolute;margin-left:63.35pt;margin-top:5.1pt;width:3.6pt;height:56.35pt;z-index:25169100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" adj="115" strokecolor="fuchsia" strokeweight="1pt">
                <v:stroke joinstyle="miter"/>
                <w10:wrap anchorx="margin"/>
              </v:shape>
            </w:pict>
          </mc:Fallback>
        </mc:AlternateContent>
      </w:r>
      <w:r w:rsidR="006D557C">
        <w:rPr>
          <w:bCs/>
        </w:rPr>
        <w:t xml:space="preserve">1. </w:t>
      </w:r>
      <w:r w:rsidR="006D557C" w:rsidRPr="006D557C">
        <w:rPr>
          <w:b/>
          <w:color w:val="FF00FF"/>
          <w:u w:val="single"/>
        </w:rPr>
        <w:t>Les soins</w:t>
      </w:r>
      <w:r w:rsidR="006D557C" w:rsidRPr="006D557C">
        <w:rPr>
          <w:bCs/>
          <w:color w:val="FF00FF"/>
        </w:rPr>
        <w:t xml:space="preserve"> </w:t>
      </w:r>
      <w:r w:rsidR="006D557C" w:rsidRPr="006D557C">
        <w:rPr>
          <w:bCs/>
        </w:rPr>
        <w:t xml:space="preserve">sont-ils toujours justifiés au titre de </w:t>
      </w:r>
      <w:r w:rsidRPr="001D34CA">
        <w:rPr>
          <w:bCs/>
        </w:rPr>
        <w:t>l’</w:t>
      </w:r>
      <w:r>
        <w:rPr>
          <w:b/>
          <w:color w:val="0070C0"/>
        </w:rPr>
        <w:t>AS/AT</w:t>
      </w:r>
      <w:r w:rsidR="006D557C">
        <w:rPr>
          <w:bCs/>
        </w:rPr>
        <w:t>/</w:t>
      </w:r>
      <w:r>
        <w:rPr>
          <w:b/>
          <w:color w:val="FF0000"/>
        </w:rPr>
        <w:t>MP</w:t>
      </w:r>
      <w:r w:rsidR="006D557C" w:rsidRPr="006D557C">
        <w:rPr>
          <w:bCs/>
        </w:rPr>
        <w:t xml:space="preserve"> sont-ils à prendre au   titre d’une maladie ordinaire ?</w:t>
      </w:r>
    </w:p>
    <w:p w14:paraId="3EB4B24C" w14:textId="4D6A21C7" w:rsidR="006D557C" w:rsidRPr="00E21C8B" w:rsidRDefault="006D557C" w:rsidP="006D557C">
      <w:pPr>
        <w:spacing w:before="180"/>
        <w:ind w:left="708" w:firstLine="426"/>
        <w:jc w:val="both"/>
        <w:rPr>
          <w:bCs/>
        </w:rPr>
      </w:pPr>
      <w:r w:rsidRPr="00E21C8B">
        <w:rPr>
          <w:bCs/>
        </w:rPr>
        <w:t>•</w:t>
      </w:r>
      <w:r>
        <w:rPr>
          <w:bCs/>
        </w:rPr>
        <w:t xml:space="preserve"> </w:t>
      </w:r>
      <w:r w:rsidRPr="00E21C8B">
        <w:rPr>
          <w:bCs/>
        </w:rPr>
        <w:t xml:space="preserve">Si oui, </w:t>
      </w:r>
      <w:r>
        <w:rPr>
          <w:bCs/>
        </w:rPr>
        <w:t>lesquels ? J</w:t>
      </w:r>
      <w:r w:rsidRPr="00E21C8B">
        <w:rPr>
          <w:bCs/>
        </w:rPr>
        <w:t>usqu’à quelle date ?</w:t>
      </w:r>
    </w:p>
    <w:p w14:paraId="52046513" w14:textId="0A0B9341" w:rsidR="006D557C" w:rsidRPr="00E21C8B" w:rsidRDefault="006D557C" w:rsidP="006D557C">
      <w:pPr>
        <w:pStyle w:val="Paragraphedeliste"/>
        <w:spacing w:before="180"/>
        <w:ind w:left="284" w:right="-142" w:hanging="284"/>
        <w:jc w:val="both"/>
        <w:rPr>
          <w:bCs/>
        </w:rPr>
      </w:pPr>
      <w:r>
        <w:rPr>
          <w:bCs/>
        </w:rPr>
        <w:t>2</w:t>
      </w:r>
      <w:r w:rsidRPr="00E21C8B">
        <w:rPr>
          <w:bCs/>
        </w:rPr>
        <w:t>.</w:t>
      </w:r>
      <w:r>
        <w:rPr>
          <w:bCs/>
        </w:rPr>
        <w:t xml:space="preserve"> </w:t>
      </w:r>
      <w:r w:rsidRPr="00E21C8B">
        <w:rPr>
          <w:bCs/>
        </w:rPr>
        <w:t>Présente-t-il une incompatibilité à son poste de travail (aménagement et/ou changement de poste) ?</w:t>
      </w:r>
    </w:p>
    <w:p w14:paraId="0DA66B16" w14:textId="6BA287F3" w:rsidR="006D557C" w:rsidRPr="00E21C8B" w:rsidRDefault="006D557C" w:rsidP="006D557C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</w:rPr>
        <w:t>3</w:t>
      </w:r>
      <w:r w:rsidRPr="00E21C8B">
        <w:rPr>
          <w:bCs/>
        </w:rPr>
        <w:t>.</w:t>
      </w:r>
      <w:r>
        <w:rPr>
          <w:bCs/>
        </w:rPr>
        <w:t xml:space="preserve"> </w:t>
      </w:r>
      <w:r w:rsidRPr="00E21C8B">
        <w:rPr>
          <w:bCs/>
        </w:rPr>
        <w:t>Présente-t-il une inaptitude à ses fonctions, càd à toutes les fonctions du cadre d’emploi (en vue d'un changement de filière = reclassement)</w:t>
      </w:r>
      <w:r>
        <w:rPr>
          <w:bCs/>
        </w:rPr>
        <w:t> ?</w:t>
      </w:r>
    </w:p>
    <w:p w14:paraId="4466F505" w14:textId="21E9DF76" w:rsidR="006D557C" w:rsidRPr="00E21C8B" w:rsidRDefault="006D557C" w:rsidP="006D557C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</w:rPr>
        <w:t>4</w:t>
      </w:r>
      <w:r w:rsidRPr="00E21C8B">
        <w:rPr>
          <w:bCs/>
        </w:rPr>
        <w:t>.</w:t>
      </w:r>
      <w:r>
        <w:rPr>
          <w:bCs/>
        </w:rPr>
        <w:t xml:space="preserve"> </w:t>
      </w:r>
      <w:r w:rsidRPr="00E21C8B">
        <w:rPr>
          <w:bCs/>
        </w:rPr>
        <w:t>Présente-il une inaptitude à ses et toutes fonctions en vue d'une retraite pour invalidité (compléter l’imprimé AF3 de manière détaillée (rapport médical, imputabilité ou pas des lésions, libellé exact des séquelles, date) ?</w:t>
      </w:r>
    </w:p>
    <w:p w14:paraId="3CD2AC57" w14:textId="515C1D8A" w:rsidR="006D557C" w:rsidRPr="00E21C8B" w:rsidRDefault="001D34CA" w:rsidP="006D557C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</w:rPr>
        <w:t>5</w:t>
      </w:r>
      <w:r w:rsidR="006D557C" w:rsidRPr="00E21C8B">
        <w:rPr>
          <w:bCs/>
        </w:rPr>
        <w:t>.</w:t>
      </w:r>
      <w:r w:rsidR="006D557C">
        <w:rPr>
          <w:bCs/>
        </w:rPr>
        <w:t xml:space="preserve"> </w:t>
      </w:r>
      <w:r w:rsidR="006D557C" w:rsidRPr="00E21C8B">
        <w:rPr>
          <w:bCs/>
        </w:rPr>
        <w:t xml:space="preserve">Déterminer si l’état de santé de l'agent, consécutif à </w:t>
      </w:r>
      <w:r w:rsidRPr="001D34CA">
        <w:rPr>
          <w:bCs/>
        </w:rPr>
        <w:t>l’</w:t>
      </w:r>
      <w:r>
        <w:rPr>
          <w:b/>
          <w:color w:val="0070C0"/>
        </w:rPr>
        <w:t>AS/AT</w:t>
      </w:r>
      <w:r>
        <w:rPr>
          <w:bCs/>
        </w:rPr>
        <w:t>/</w:t>
      </w:r>
      <w:r>
        <w:rPr>
          <w:b/>
          <w:color w:val="FF0000"/>
        </w:rPr>
        <w:t>MP</w:t>
      </w:r>
      <w:r w:rsidR="006D557C" w:rsidRPr="00E21C8B">
        <w:rPr>
          <w:bCs/>
        </w:rPr>
        <w:t>, peut être considéré comme guéri ou consolidé ?</w:t>
      </w:r>
    </w:p>
    <w:p w14:paraId="792A522E" w14:textId="77777777" w:rsidR="006D557C" w:rsidRPr="00E21C8B" w:rsidRDefault="006D557C" w:rsidP="006D557C">
      <w:pPr>
        <w:spacing w:before="180"/>
        <w:ind w:left="708" w:firstLine="426"/>
        <w:jc w:val="both"/>
        <w:rPr>
          <w:bCs/>
        </w:rPr>
      </w:pPr>
      <w:r w:rsidRPr="00E21C8B">
        <w:rPr>
          <w:bCs/>
        </w:rPr>
        <w:t>•</w:t>
      </w:r>
      <w:r>
        <w:rPr>
          <w:bCs/>
        </w:rPr>
        <w:t xml:space="preserve"> </w:t>
      </w:r>
      <w:r w:rsidRPr="00162E24">
        <w:rPr>
          <w:b/>
        </w:rPr>
        <w:t>À quelle date ?</w:t>
      </w:r>
    </w:p>
    <w:p w14:paraId="679FA0F9" w14:textId="7631719C" w:rsidR="006D557C" w:rsidRPr="00E21C8B" w:rsidRDefault="001D34CA" w:rsidP="006D557C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</w:rPr>
        <w:t>6</w:t>
      </w:r>
      <w:r w:rsidR="006D557C" w:rsidRPr="00E21C8B">
        <w:rPr>
          <w:bCs/>
        </w:rPr>
        <w:t>.</w:t>
      </w:r>
      <w:r w:rsidR="006D557C">
        <w:rPr>
          <w:bCs/>
        </w:rPr>
        <w:t xml:space="preserve"> </w:t>
      </w:r>
      <w:r w:rsidR="006D557C" w:rsidRPr="00E21C8B">
        <w:rPr>
          <w:bCs/>
        </w:rPr>
        <w:t xml:space="preserve">Évaluer un éventuel taux d’incapacité selon le nouveau barème des pensions civiles et militaires de retraite (décret n° 2001-99 du 31 janvier 2001) en précisant le taux afférent par séquelle, à l’état antérieur et en libellant conformément à ce barème. </w:t>
      </w:r>
    </w:p>
    <w:p w14:paraId="6770E8C2" w14:textId="2E8512E3" w:rsidR="006D557C" w:rsidRPr="001D34CA" w:rsidRDefault="001D34CA" w:rsidP="001D34CA">
      <w:pPr>
        <w:pStyle w:val="Paragraphedeliste"/>
        <w:spacing w:before="180"/>
        <w:ind w:left="284" w:hanging="284"/>
        <w:jc w:val="both"/>
        <w:rPr>
          <w:bCs/>
        </w:rPr>
      </w:pPr>
      <w:r>
        <w:rPr>
          <w:bCs/>
        </w:rPr>
        <w:t>7</w:t>
      </w:r>
      <w:r w:rsidRPr="00E21C8B">
        <w:rPr>
          <w:bCs/>
        </w:rPr>
        <w:t>.</w:t>
      </w:r>
      <w:r>
        <w:rPr>
          <w:bCs/>
        </w:rPr>
        <w:t xml:space="preserve"> </w:t>
      </w:r>
      <w:r w:rsidRPr="001D34CA">
        <w:rPr>
          <w:bCs/>
        </w:rPr>
        <w:t xml:space="preserve">Existe-t-il un </w:t>
      </w:r>
      <w:r w:rsidRPr="001D34CA">
        <w:rPr>
          <w:b/>
          <w:u w:val="single"/>
        </w:rPr>
        <w:t>état antérieur</w:t>
      </w:r>
      <w:r w:rsidRPr="001D34CA">
        <w:rPr>
          <w:bCs/>
        </w:rPr>
        <w:t xml:space="preserve"> indépendant mais susceptible d’interférer sur le siège des lésions décrites ?</w:t>
      </w:r>
    </w:p>
    <w:p w14:paraId="4039AD9C" w14:textId="6FEE7117" w:rsidR="006D557C" w:rsidRPr="006D557C" w:rsidRDefault="001D34CA" w:rsidP="008C7035">
      <w:pPr>
        <w:pStyle w:val="Paragraphedeliste"/>
        <w:spacing w:before="180"/>
        <w:ind w:left="426" w:hanging="426"/>
        <w:jc w:val="both"/>
        <w:rPr>
          <w:bCs/>
        </w:rPr>
      </w:pPr>
      <w:r>
        <w:rPr>
          <w:bCs/>
        </w:rPr>
        <w:t xml:space="preserve">8. </w:t>
      </w:r>
      <w:r w:rsidRPr="00E21C8B">
        <w:rPr>
          <w:bCs/>
        </w:rPr>
        <w:t xml:space="preserve">Préciser la prise en charge éventuelle des </w:t>
      </w:r>
      <w:r w:rsidRPr="00616467">
        <w:rPr>
          <w:b/>
          <w:color w:val="00B050"/>
          <w:u w:val="single"/>
        </w:rPr>
        <w:t>arrêts</w:t>
      </w:r>
      <w:r w:rsidRPr="00616467">
        <w:rPr>
          <w:bCs/>
          <w:color w:val="00B050"/>
        </w:rPr>
        <w:t xml:space="preserve"> </w:t>
      </w:r>
      <w:r w:rsidRPr="00616467">
        <w:rPr>
          <w:bCs/>
        </w:rPr>
        <w:t>/</w:t>
      </w:r>
      <w:r>
        <w:rPr>
          <w:bCs/>
        </w:rPr>
        <w:t xml:space="preserve"> </w:t>
      </w:r>
      <w:r w:rsidRPr="00616467">
        <w:rPr>
          <w:b/>
          <w:color w:val="FF00FF"/>
          <w:u w:val="single"/>
        </w:rPr>
        <w:t>soins</w:t>
      </w:r>
      <w:r w:rsidRPr="00616467">
        <w:rPr>
          <w:bCs/>
          <w:color w:val="FF00FF"/>
        </w:rPr>
        <w:t xml:space="preserve"> </w:t>
      </w:r>
      <w:r w:rsidRPr="00E21C8B">
        <w:rPr>
          <w:bCs/>
        </w:rPr>
        <w:t>au-delà de la date de consolidation</w:t>
      </w:r>
      <w:r>
        <w:rPr>
          <w:bCs/>
        </w:rPr>
        <w:t xml:space="preserve">. </w:t>
      </w:r>
      <w:r w:rsidR="008C7035" w:rsidRPr="00675258">
        <w:rPr>
          <w:bCs/>
        </w:rPr>
        <w:t>Statuer également sur la nécessité de soins post-consolidation.</w:t>
      </w:r>
    </w:p>
    <w:p w14:paraId="7FC604BF" w14:textId="15387DEC" w:rsidR="006D557C" w:rsidRPr="001D34CA" w:rsidRDefault="001D34CA" w:rsidP="001D34CA">
      <w:pPr>
        <w:spacing w:before="180"/>
        <w:jc w:val="both"/>
        <w:rPr>
          <w:bCs/>
        </w:rPr>
      </w:pPr>
      <w:r>
        <w:rPr>
          <w:bCs/>
        </w:rPr>
        <w:t xml:space="preserve">9. </w:t>
      </w:r>
      <w:r w:rsidR="006D557C" w:rsidRPr="001D34CA">
        <w:rPr>
          <w:bCs/>
        </w:rPr>
        <w:t>Réévaluer les anciens évènements imputables au service à la date de consolidation.</w:t>
      </w:r>
    </w:p>
    <w:p w14:paraId="7601FF0B" w14:textId="77777777" w:rsidR="001D34CA" w:rsidRPr="005C2590" w:rsidRDefault="001D34CA" w:rsidP="001D34CA">
      <w:pPr>
        <w:spacing w:before="180"/>
        <w:jc w:val="both"/>
        <w:rPr>
          <w:bCs/>
        </w:rPr>
      </w:pPr>
      <w:r w:rsidRPr="005C2590">
        <w:rPr>
          <w:bCs/>
        </w:rPr>
        <w:t xml:space="preserve">Informations complémentaires : </w:t>
      </w:r>
    </w:p>
    <w:p w14:paraId="5B4F837E" w14:textId="7A3BA52C" w:rsidR="001D34CA" w:rsidRPr="001D34CA" w:rsidRDefault="001D34CA" w:rsidP="001D34CA">
      <w:pPr>
        <w:pStyle w:val="Paragraphedeliste"/>
        <w:spacing w:before="180"/>
        <w:ind w:left="708" w:firstLine="426"/>
        <w:jc w:val="both"/>
        <w:rPr>
          <w:bCs/>
        </w:rPr>
      </w:pPr>
      <w:r w:rsidRPr="00E21C8B">
        <w:rPr>
          <w:bCs/>
        </w:rPr>
        <w:t>•</w:t>
      </w:r>
      <w:r>
        <w:rPr>
          <w:bCs/>
        </w:rPr>
        <w:t xml:space="preserve"> …………….</w:t>
      </w:r>
    </w:p>
    <w:p w14:paraId="6AB113BD" w14:textId="2C94961C" w:rsidR="006D557C" w:rsidRPr="006D557C" w:rsidRDefault="006D557C" w:rsidP="006D557C">
      <w:pPr>
        <w:pStyle w:val="Paragraphedeliste"/>
        <w:spacing w:before="180"/>
        <w:ind w:left="0" w:firstLine="0"/>
        <w:rPr>
          <w:b/>
        </w:rPr>
      </w:pPr>
      <w:r w:rsidRPr="006D557C">
        <w:rPr>
          <w:b/>
        </w:rPr>
        <w:t>Dans l'attente de votre rapport, je vous prie d'agréer, Docteur, l'expression de ma considération distinguée.</w:t>
      </w:r>
    </w:p>
    <w:p w14:paraId="3F9E05F3" w14:textId="11A33A9B" w:rsidR="00E21C8B" w:rsidRPr="00616467" w:rsidRDefault="00E21C8B" w:rsidP="00616467">
      <w:pPr>
        <w:pStyle w:val="Paragraphedeliste"/>
        <w:spacing w:before="180"/>
        <w:ind w:left="0" w:firstLine="0"/>
        <w:jc w:val="both"/>
        <w:rPr>
          <w:b/>
          <w:i/>
          <w:iCs/>
        </w:rPr>
      </w:pPr>
    </w:p>
    <w:bookmarkEnd w:id="0"/>
    <w:sectPr w:rsidR="00E21C8B" w:rsidRPr="00616467" w:rsidSect="000278A7">
      <w:headerReference w:type="default" r:id="rId11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ACC9D" w14:textId="77777777" w:rsidR="00833663" w:rsidRDefault="00833663" w:rsidP="00833663">
      <w:pPr>
        <w:spacing w:after="0" w:line="240" w:lineRule="auto"/>
      </w:pPr>
      <w:r>
        <w:separator/>
      </w:r>
    </w:p>
  </w:endnote>
  <w:endnote w:type="continuationSeparator" w:id="0">
    <w:p w14:paraId="268F2692" w14:textId="77777777" w:rsidR="00833663" w:rsidRDefault="00833663" w:rsidP="0083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F5DC2" w14:textId="77777777" w:rsidR="00833663" w:rsidRDefault="00833663" w:rsidP="00833663">
      <w:pPr>
        <w:spacing w:after="0" w:line="240" w:lineRule="auto"/>
      </w:pPr>
      <w:r>
        <w:separator/>
      </w:r>
    </w:p>
  </w:footnote>
  <w:footnote w:type="continuationSeparator" w:id="0">
    <w:p w14:paraId="5FE6F87B" w14:textId="77777777" w:rsidR="00833663" w:rsidRDefault="00833663" w:rsidP="00833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4BB70" w14:textId="77777777" w:rsidR="00833663" w:rsidRDefault="00833663" w:rsidP="00833663">
    <w:pPr>
      <w:pStyle w:val="En-tte"/>
      <w:tabs>
        <w:tab w:val="clear" w:pos="4536"/>
        <w:tab w:val="clear" w:pos="9072"/>
        <w:tab w:val="left" w:pos="3030"/>
        <w:tab w:val="left" w:pos="5190"/>
        <w:tab w:val="left" w:pos="58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33DC9"/>
    <w:multiLevelType w:val="hybridMultilevel"/>
    <w:tmpl w:val="1018A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54EB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" w15:restartNumberingAfterBreak="0">
    <w:nsid w:val="233A1AB4"/>
    <w:multiLevelType w:val="hybridMultilevel"/>
    <w:tmpl w:val="1FE8751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50019EC"/>
    <w:multiLevelType w:val="hybridMultilevel"/>
    <w:tmpl w:val="6FDCE73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BF2374"/>
    <w:multiLevelType w:val="hybridMultilevel"/>
    <w:tmpl w:val="A1166752"/>
    <w:lvl w:ilvl="0" w:tplc="10CE0232">
      <w:numFmt w:val="bullet"/>
      <w:lvlText w:val="-"/>
      <w:lvlJc w:val="left"/>
      <w:pPr>
        <w:ind w:left="1578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B718964E">
      <w:numFmt w:val="bullet"/>
      <w:lvlText w:val="•"/>
      <w:lvlJc w:val="left"/>
      <w:pPr>
        <w:ind w:left="2552" w:hanging="360"/>
      </w:pPr>
      <w:rPr>
        <w:rFonts w:hint="default"/>
        <w:lang w:val="fr-FR" w:eastAsia="en-US" w:bidi="ar-SA"/>
      </w:rPr>
    </w:lvl>
    <w:lvl w:ilvl="2" w:tplc="BDBAFA7E">
      <w:numFmt w:val="bullet"/>
      <w:lvlText w:val="•"/>
      <w:lvlJc w:val="left"/>
      <w:pPr>
        <w:ind w:left="3525" w:hanging="360"/>
      </w:pPr>
      <w:rPr>
        <w:rFonts w:hint="default"/>
        <w:lang w:val="fr-FR" w:eastAsia="en-US" w:bidi="ar-SA"/>
      </w:rPr>
    </w:lvl>
    <w:lvl w:ilvl="3" w:tplc="5C4E9312">
      <w:numFmt w:val="bullet"/>
      <w:lvlText w:val="•"/>
      <w:lvlJc w:val="left"/>
      <w:pPr>
        <w:ind w:left="4497" w:hanging="360"/>
      </w:pPr>
      <w:rPr>
        <w:rFonts w:hint="default"/>
        <w:lang w:val="fr-FR" w:eastAsia="en-US" w:bidi="ar-SA"/>
      </w:rPr>
    </w:lvl>
    <w:lvl w:ilvl="4" w:tplc="932EEFD6">
      <w:numFmt w:val="bullet"/>
      <w:lvlText w:val="•"/>
      <w:lvlJc w:val="left"/>
      <w:pPr>
        <w:ind w:left="5470" w:hanging="360"/>
      </w:pPr>
      <w:rPr>
        <w:rFonts w:hint="default"/>
        <w:lang w:val="fr-FR" w:eastAsia="en-US" w:bidi="ar-SA"/>
      </w:rPr>
    </w:lvl>
    <w:lvl w:ilvl="5" w:tplc="6A1C2E5E">
      <w:numFmt w:val="bullet"/>
      <w:lvlText w:val="•"/>
      <w:lvlJc w:val="left"/>
      <w:pPr>
        <w:ind w:left="6443" w:hanging="360"/>
      </w:pPr>
      <w:rPr>
        <w:rFonts w:hint="default"/>
        <w:lang w:val="fr-FR" w:eastAsia="en-US" w:bidi="ar-SA"/>
      </w:rPr>
    </w:lvl>
    <w:lvl w:ilvl="6" w:tplc="4F8AEB8A">
      <w:numFmt w:val="bullet"/>
      <w:lvlText w:val="•"/>
      <w:lvlJc w:val="left"/>
      <w:pPr>
        <w:ind w:left="7415" w:hanging="360"/>
      </w:pPr>
      <w:rPr>
        <w:rFonts w:hint="default"/>
        <w:lang w:val="fr-FR" w:eastAsia="en-US" w:bidi="ar-SA"/>
      </w:rPr>
    </w:lvl>
    <w:lvl w:ilvl="7" w:tplc="954AD1D2">
      <w:numFmt w:val="bullet"/>
      <w:lvlText w:val="•"/>
      <w:lvlJc w:val="left"/>
      <w:pPr>
        <w:ind w:left="8388" w:hanging="360"/>
      </w:pPr>
      <w:rPr>
        <w:rFonts w:hint="default"/>
        <w:lang w:val="fr-FR" w:eastAsia="en-US" w:bidi="ar-SA"/>
      </w:rPr>
    </w:lvl>
    <w:lvl w:ilvl="8" w:tplc="1724363A">
      <w:numFmt w:val="bullet"/>
      <w:lvlText w:val="•"/>
      <w:lvlJc w:val="left"/>
      <w:pPr>
        <w:ind w:left="9361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3F810994"/>
    <w:multiLevelType w:val="singleLevel"/>
    <w:tmpl w:val="3A5C3570"/>
    <w:lvl w:ilvl="0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b/>
      </w:rPr>
    </w:lvl>
  </w:abstractNum>
  <w:abstractNum w:abstractNumId="6" w15:restartNumberingAfterBreak="0">
    <w:nsid w:val="4D9460A3"/>
    <w:multiLevelType w:val="hybridMultilevel"/>
    <w:tmpl w:val="D218706E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843554C"/>
    <w:multiLevelType w:val="hybridMultilevel"/>
    <w:tmpl w:val="1276AC2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C1012C2"/>
    <w:multiLevelType w:val="hybridMultilevel"/>
    <w:tmpl w:val="BF081B8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D8D328A"/>
    <w:multiLevelType w:val="hybridMultilevel"/>
    <w:tmpl w:val="31F63B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979A3"/>
    <w:multiLevelType w:val="hybridMultilevel"/>
    <w:tmpl w:val="3A1496F8"/>
    <w:lvl w:ilvl="0" w:tplc="4F502E22"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5FF61A05"/>
    <w:multiLevelType w:val="hybridMultilevel"/>
    <w:tmpl w:val="FFFFFFFF"/>
    <w:lvl w:ilvl="0" w:tplc="4B986E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047FC1"/>
    <w:multiLevelType w:val="hybridMultilevel"/>
    <w:tmpl w:val="C6ECE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F246F"/>
    <w:multiLevelType w:val="hybridMultilevel"/>
    <w:tmpl w:val="FFFFFFFF"/>
    <w:lvl w:ilvl="0" w:tplc="3AF65F2C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hint="default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EAB6D1D"/>
    <w:multiLevelType w:val="hybridMultilevel"/>
    <w:tmpl w:val="3EAC9E48"/>
    <w:lvl w:ilvl="0" w:tplc="2C4E2C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21E5A"/>
    <w:multiLevelType w:val="hybridMultilevel"/>
    <w:tmpl w:val="43325E02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71E51E5F"/>
    <w:multiLevelType w:val="hybridMultilevel"/>
    <w:tmpl w:val="90081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774955">
    <w:abstractNumId w:val="14"/>
  </w:num>
  <w:num w:numId="2" w16cid:durableId="4987103">
    <w:abstractNumId w:val="5"/>
  </w:num>
  <w:num w:numId="3" w16cid:durableId="1412122904">
    <w:abstractNumId w:val="4"/>
  </w:num>
  <w:num w:numId="4" w16cid:durableId="791483116">
    <w:abstractNumId w:val="10"/>
  </w:num>
  <w:num w:numId="5" w16cid:durableId="682821047">
    <w:abstractNumId w:val="12"/>
  </w:num>
  <w:num w:numId="6" w16cid:durableId="2068645253">
    <w:abstractNumId w:val="16"/>
  </w:num>
  <w:num w:numId="7" w16cid:durableId="868831774">
    <w:abstractNumId w:val="0"/>
  </w:num>
  <w:num w:numId="8" w16cid:durableId="1119104328">
    <w:abstractNumId w:val="7"/>
  </w:num>
  <w:num w:numId="9" w16cid:durableId="1029994716">
    <w:abstractNumId w:val="8"/>
  </w:num>
  <w:num w:numId="10" w16cid:durableId="896740932">
    <w:abstractNumId w:val="2"/>
  </w:num>
  <w:num w:numId="11" w16cid:durableId="769740149">
    <w:abstractNumId w:val="6"/>
  </w:num>
  <w:num w:numId="12" w16cid:durableId="999037213">
    <w:abstractNumId w:val="3"/>
  </w:num>
  <w:num w:numId="13" w16cid:durableId="478302969">
    <w:abstractNumId w:val="15"/>
  </w:num>
  <w:num w:numId="14" w16cid:durableId="1221405455">
    <w:abstractNumId w:val="9"/>
  </w:num>
  <w:num w:numId="15" w16cid:durableId="545289440">
    <w:abstractNumId w:val="11"/>
  </w:num>
  <w:num w:numId="16" w16cid:durableId="121926387">
    <w:abstractNumId w:val="13"/>
  </w:num>
  <w:num w:numId="17" w16cid:durableId="345178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22"/>
    <w:rsid w:val="00001408"/>
    <w:rsid w:val="0000346B"/>
    <w:rsid w:val="000278A7"/>
    <w:rsid w:val="00064040"/>
    <w:rsid w:val="000678F6"/>
    <w:rsid w:val="00086A93"/>
    <w:rsid w:val="00087ED2"/>
    <w:rsid w:val="000A2DBD"/>
    <w:rsid w:val="000A5ADA"/>
    <w:rsid w:val="000A702B"/>
    <w:rsid w:val="000A7679"/>
    <w:rsid w:val="000C19F1"/>
    <w:rsid w:val="0010399A"/>
    <w:rsid w:val="00116690"/>
    <w:rsid w:val="0012053D"/>
    <w:rsid w:val="001216A4"/>
    <w:rsid w:val="00127FB2"/>
    <w:rsid w:val="00137173"/>
    <w:rsid w:val="00137379"/>
    <w:rsid w:val="00140324"/>
    <w:rsid w:val="00162E24"/>
    <w:rsid w:val="001B67F4"/>
    <w:rsid w:val="001B6876"/>
    <w:rsid w:val="001C0B5F"/>
    <w:rsid w:val="001C2EC8"/>
    <w:rsid w:val="001C6EE9"/>
    <w:rsid w:val="001D34CA"/>
    <w:rsid w:val="001E3BDA"/>
    <w:rsid w:val="00231220"/>
    <w:rsid w:val="00235C9F"/>
    <w:rsid w:val="002540EF"/>
    <w:rsid w:val="00274EF6"/>
    <w:rsid w:val="002762FA"/>
    <w:rsid w:val="00284F6D"/>
    <w:rsid w:val="002915A0"/>
    <w:rsid w:val="00294054"/>
    <w:rsid w:val="002A184B"/>
    <w:rsid w:val="002A2F7D"/>
    <w:rsid w:val="002E6EBB"/>
    <w:rsid w:val="002F601C"/>
    <w:rsid w:val="00303835"/>
    <w:rsid w:val="00305591"/>
    <w:rsid w:val="00310375"/>
    <w:rsid w:val="00311290"/>
    <w:rsid w:val="0031236F"/>
    <w:rsid w:val="00317704"/>
    <w:rsid w:val="003257C5"/>
    <w:rsid w:val="00350DF8"/>
    <w:rsid w:val="00353776"/>
    <w:rsid w:val="003615F9"/>
    <w:rsid w:val="00365FEB"/>
    <w:rsid w:val="00375F0F"/>
    <w:rsid w:val="00380427"/>
    <w:rsid w:val="003C4837"/>
    <w:rsid w:val="003E1B55"/>
    <w:rsid w:val="003E7099"/>
    <w:rsid w:val="003F1A40"/>
    <w:rsid w:val="00400EA4"/>
    <w:rsid w:val="00420085"/>
    <w:rsid w:val="00421C4B"/>
    <w:rsid w:val="004563A3"/>
    <w:rsid w:val="00470381"/>
    <w:rsid w:val="00472611"/>
    <w:rsid w:val="004C4941"/>
    <w:rsid w:val="004C4FDA"/>
    <w:rsid w:val="004C7A9F"/>
    <w:rsid w:val="005101E1"/>
    <w:rsid w:val="005200F7"/>
    <w:rsid w:val="005239E0"/>
    <w:rsid w:val="00525593"/>
    <w:rsid w:val="00535433"/>
    <w:rsid w:val="00551E90"/>
    <w:rsid w:val="00556980"/>
    <w:rsid w:val="005569D6"/>
    <w:rsid w:val="00585482"/>
    <w:rsid w:val="005A3C09"/>
    <w:rsid w:val="005B2E01"/>
    <w:rsid w:val="005C2590"/>
    <w:rsid w:val="005C28D8"/>
    <w:rsid w:val="005C3996"/>
    <w:rsid w:val="005C56E2"/>
    <w:rsid w:val="005D320E"/>
    <w:rsid w:val="005E6D92"/>
    <w:rsid w:val="005F7690"/>
    <w:rsid w:val="00616467"/>
    <w:rsid w:val="00616F77"/>
    <w:rsid w:val="006210CD"/>
    <w:rsid w:val="00622281"/>
    <w:rsid w:val="0063187D"/>
    <w:rsid w:val="00653ED3"/>
    <w:rsid w:val="00665A86"/>
    <w:rsid w:val="00666C64"/>
    <w:rsid w:val="00667B22"/>
    <w:rsid w:val="00675258"/>
    <w:rsid w:val="00692441"/>
    <w:rsid w:val="006B6486"/>
    <w:rsid w:val="006D557C"/>
    <w:rsid w:val="006E6C44"/>
    <w:rsid w:val="007125FF"/>
    <w:rsid w:val="00727217"/>
    <w:rsid w:val="0073216C"/>
    <w:rsid w:val="00736C59"/>
    <w:rsid w:val="00760191"/>
    <w:rsid w:val="007664B6"/>
    <w:rsid w:val="0077423D"/>
    <w:rsid w:val="00790C22"/>
    <w:rsid w:val="007B097B"/>
    <w:rsid w:val="007B39C0"/>
    <w:rsid w:val="007B4D84"/>
    <w:rsid w:val="007C7320"/>
    <w:rsid w:val="007E46EA"/>
    <w:rsid w:val="007E68CC"/>
    <w:rsid w:val="007F019D"/>
    <w:rsid w:val="00805779"/>
    <w:rsid w:val="008127CD"/>
    <w:rsid w:val="00812CAB"/>
    <w:rsid w:val="00822CBB"/>
    <w:rsid w:val="00833663"/>
    <w:rsid w:val="00853C17"/>
    <w:rsid w:val="0087312F"/>
    <w:rsid w:val="00876FF1"/>
    <w:rsid w:val="00880586"/>
    <w:rsid w:val="00887DAC"/>
    <w:rsid w:val="00893749"/>
    <w:rsid w:val="00897B57"/>
    <w:rsid w:val="008C7035"/>
    <w:rsid w:val="008D5BEA"/>
    <w:rsid w:val="009119C9"/>
    <w:rsid w:val="00931704"/>
    <w:rsid w:val="0094286D"/>
    <w:rsid w:val="009656AC"/>
    <w:rsid w:val="0097604B"/>
    <w:rsid w:val="00997652"/>
    <w:rsid w:val="009A5389"/>
    <w:rsid w:val="009B1620"/>
    <w:rsid w:val="009B2E3D"/>
    <w:rsid w:val="00A23864"/>
    <w:rsid w:val="00A2763B"/>
    <w:rsid w:val="00A31F50"/>
    <w:rsid w:val="00A32129"/>
    <w:rsid w:val="00A41005"/>
    <w:rsid w:val="00A61550"/>
    <w:rsid w:val="00A650CA"/>
    <w:rsid w:val="00AB2236"/>
    <w:rsid w:val="00AB74E1"/>
    <w:rsid w:val="00AD7CA3"/>
    <w:rsid w:val="00AE226D"/>
    <w:rsid w:val="00AE2547"/>
    <w:rsid w:val="00AF35B4"/>
    <w:rsid w:val="00B04CA7"/>
    <w:rsid w:val="00B05D1D"/>
    <w:rsid w:val="00B36398"/>
    <w:rsid w:val="00B53112"/>
    <w:rsid w:val="00B5512E"/>
    <w:rsid w:val="00B71CE3"/>
    <w:rsid w:val="00B83FA7"/>
    <w:rsid w:val="00BD3D72"/>
    <w:rsid w:val="00BD3E4D"/>
    <w:rsid w:val="00BE728C"/>
    <w:rsid w:val="00BF2F23"/>
    <w:rsid w:val="00C16438"/>
    <w:rsid w:val="00C562BB"/>
    <w:rsid w:val="00C92DEB"/>
    <w:rsid w:val="00CC4636"/>
    <w:rsid w:val="00CD58A3"/>
    <w:rsid w:val="00D14976"/>
    <w:rsid w:val="00D2461B"/>
    <w:rsid w:val="00D33A48"/>
    <w:rsid w:val="00D50866"/>
    <w:rsid w:val="00D5332F"/>
    <w:rsid w:val="00D609D5"/>
    <w:rsid w:val="00D721B5"/>
    <w:rsid w:val="00D81B69"/>
    <w:rsid w:val="00D85C02"/>
    <w:rsid w:val="00D97216"/>
    <w:rsid w:val="00DA766B"/>
    <w:rsid w:val="00DC125F"/>
    <w:rsid w:val="00DD23C8"/>
    <w:rsid w:val="00E108D9"/>
    <w:rsid w:val="00E21C8B"/>
    <w:rsid w:val="00E35D89"/>
    <w:rsid w:val="00E823EE"/>
    <w:rsid w:val="00EA5556"/>
    <w:rsid w:val="00EC37EB"/>
    <w:rsid w:val="00ED14D1"/>
    <w:rsid w:val="00EE5E91"/>
    <w:rsid w:val="00EF429C"/>
    <w:rsid w:val="00F00B14"/>
    <w:rsid w:val="00F04B71"/>
    <w:rsid w:val="00F06178"/>
    <w:rsid w:val="00F1350A"/>
    <w:rsid w:val="00F66B93"/>
    <w:rsid w:val="00F75F83"/>
    <w:rsid w:val="00F83AC9"/>
    <w:rsid w:val="00F847D7"/>
    <w:rsid w:val="00F919D6"/>
    <w:rsid w:val="00FA7AD2"/>
    <w:rsid w:val="00FC1BEE"/>
    <w:rsid w:val="00FC7396"/>
    <w:rsid w:val="00FC7718"/>
    <w:rsid w:val="00FE3FFA"/>
    <w:rsid w:val="00FF05A5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5A60BAD0"/>
  <w15:docId w15:val="{C83FC19C-D2C0-4AEA-B62D-F852AB00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C22"/>
    <w:pPr>
      <w:spacing w:after="200" w:line="276" w:lineRule="auto"/>
    </w:pPr>
  </w:style>
  <w:style w:type="paragraph" w:styleId="Titre1">
    <w:name w:val="heading 1"/>
    <w:aliases w:val="emploi et concours"/>
    <w:basedOn w:val="Normal"/>
    <w:next w:val="Normal"/>
    <w:link w:val="Titre1Car"/>
    <w:uiPriority w:val="9"/>
    <w:qFormat/>
    <w:rsid w:val="00790C22"/>
    <w:pPr>
      <w:spacing w:after="0" w:line="440" w:lineRule="exact"/>
      <w:outlineLvl w:val="0"/>
    </w:pPr>
    <w:rPr>
      <w:rFonts w:cstheme="minorHAnsi"/>
      <w:b/>
      <w:color w:val="FFFFFF" w:themeColor="background1"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6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698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emploi et concours Car"/>
    <w:basedOn w:val="Policepardfaut"/>
    <w:link w:val="Titre1"/>
    <w:uiPriority w:val="9"/>
    <w:rsid w:val="00790C22"/>
    <w:rPr>
      <w:rFonts w:cstheme="minorHAnsi"/>
      <w:b/>
      <w:color w:val="FFFFFF" w:themeColor="background1"/>
      <w:sz w:val="44"/>
      <w:szCs w:val="44"/>
    </w:rPr>
  </w:style>
  <w:style w:type="paragraph" w:styleId="Titre">
    <w:name w:val="Title"/>
    <w:basedOn w:val="Normal"/>
    <w:next w:val="Normal"/>
    <w:link w:val="TitreCar"/>
    <w:uiPriority w:val="10"/>
    <w:qFormat/>
    <w:rsid w:val="007E68CC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69B5"/>
      <w:spacing w:val="-10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68CC"/>
    <w:rPr>
      <w:rFonts w:asciiTheme="majorHAnsi" w:eastAsiaTheme="majorEastAsia" w:hAnsiTheme="majorHAnsi" w:cstheme="majorBidi"/>
      <w:b/>
      <w:color w:val="0069B5"/>
      <w:spacing w:val="-10"/>
      <w:kern w:val="28"/>
      <w:sz w:val="60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7E68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7E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33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3663"/>
  </w:style>
  <w:style w:type="paragraph" w:styleId="Pieddepage">
    <w:name w:val="footer"/>
    <w:basedOn w:val="Normal"/>
    <w:link w:val="PieddepageCar"/>
    <w:uiPriority w:val="99"/>
    <w:unhideWhenUsed/>
    <w:rsid w:val="00833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3663"/>
  </w:style>
  <w:style w:type="character" w:customStyle="1" w:styleId="Titre4Car">
    <w:name w:val="Titre 4 Car"/>
    <w:basedOn w:val="Policepardfaut"/>
    <w:link w:val="Titre4"/>
    <w:uiPriority w:val="9"/>
    <w:semiHidden/>
    <w:rsid w:val="00556980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paragraph" w:styleId="Corpsdetexte3">
    <w:name w:val="Body Text 3"/>
    <w:basedOn w:val="Normal"/>
    <w:link w:val="Corpsdetexte3Car"/>
    <w:semiHidden/>
    <w:rsid w:val="0055698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556980"/>
    <w:rPr>
      <w:rFonts w:ascii="Times New Roman" w:eastAsia="Times New Roman" w:hAnsi="Times New Roman" w:cs="Times New Roman"/>
      <w:sz w:val="26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D5332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D5332F"/>
  </w:style>
  <w:style w:type="paragraph" w:styleId="Paragraphedeliste">
    <w:name w:val="List Paragraph"/>
    <w:basedOn w:val="Normal"/>
    <w:uiPriority w:val="1"/>
    <w:qFormat/>
    <w:rsid w:val="00D5332F"/>
    <w:pPr>
      <w:widowControl w:val="0"/>
      <w:autoSpaceDE w:val="0"/>
      <w:autoSpaceDN w:val="0"/>
      <w:spacing w:after="0" w:line="240" w:lineRule="auto"/>
      <w:ind w:left="1295" w:hanging="36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0A24C-56B1-467C-AC72-5BB55BD9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2345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poste6</dc:creator>
  <cp:lastModifiedBy>Beatrix Blanc-Hamel</cp:lastModifiedBy>
  <cp:revision>14</cp:revision>
  <cp:lastPrinted>2024-10-02T07:57:00Z</cp:lastPrinted>
  <dcterms:created xsi:type="dcterms:W3CDTF">2024-12-03T09:42:00Z</dcterms:created>
  <dcterms:modified xsi:type="dcterms:W3CDTF">2024-12-05T10:53:00Z</dcterms:modified>
</cp:coreProperties>
</file>